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DEF95" w14:textId="77777777" w:rsidR="00227371" w:rsidRDefault="000356B2">
      <w:pPr>
        <w:spacing w:after="3"/>
        <w:ind w:left="10" w:right="230"/>
        <w:jc w:val="center"/>
      </w:pPr>
      <w:r>
        <w:rPr>
          <w:color w:val="000000"/>
          <w:sz w:val="96"/>
        </w:rPr>
        <w:t xml:space="preserve">Special Educational </w:t>
      </w:r>
      <w:r>
        <w:t xml:space="preserve"> </w:t>
      </w:r>
    </w:p>
    <w:p w14:paraId="483D0A55" w14:textId="77777777" w:rsidR="00227371" w:rsidRDefault="000356B2">
      <w:pPr>
        <w:spacing w:after="3"/>
        <w:ind w:left="10" w:right="222"/>
        <w:jc w:val="center"/>
      </w:pPr>
      <w:r>
        <w:rPr>
          <w:color w:val="000000"/>
          <w:sz w:val="96"/>
        </w:rPr>
        <w:t xml:space="preserve">Needs and Disability </w:t>
      </w:r>
      <w:r>
        <w:t xml:space="preserve"> </w:t>
      </w:r>
    </w:p>
    <w:p w14:paraId="68C24B99" w14:textId="77777777" w:rsidR="00227371" w:rsidRDefault="000356B2">
      <w:pPr>
        <w:spacing w:after="159"/>
        <w:ind w:left="10" w:right="212"/>
        <w:jc w:val="center"/>
      </w:pPr>
      <w:r>
        <w:rPr>
          <w:color w:val="000000"/>
          <w:sz w:val="96"/>
        </w:rPr>
        <w:t xml:space="preserve">(SEND) </w:t>
      </w:r>
      <w:r>
        <w:t xml:space="preserve"> </w:t>
      </w:r>
    </w:p>
    <w:p w14:paraId="00DB1BEE" w14:textId="77777777" w:rsidR="00227371" w:rsidRDefault="000356B2">
      <w:pPr>
        <w:spacing w:after="0"/>
        <w:ind w:left="795" w:right="0" w:firstLine="0"/>
      </w:pPr>
      <w:r>
        <w:rPr>
          <w:color w:val="000000"/>
          <w:sz w:val="96"/>
        </w:rPr>
        <w:t xml:space="preserve"> </w:t>
      </w:r>
      <w:r>
        <w:rPr>
          <w:b/>
          <w:color w:val="000000"/>
          <w:sz w:val="96"/>
        </w:rPr>
        <w:t xml:space="preserve">Information Report </w:t>
      </w:r>
      <w:r>
        <w:t xml:space="preserve"> </w:t>
      </w:r>
    </w:p>
    <w:p w14:paraId="70CB29C9" w14:textId="1008CFE9" w:rsidR="00227371" w:rsidRDefault="00851F4E">
      <w:pPr>
        <w:spacing w:after="0"/>
        <w:ind w:left="0" w:right="209" w:firstLine="0"/>
        <w:jc w:val="center"/>
      </w:pPr>
      <w:r>
        <w:rPr>
          <w:color w:val="000000"/>
          <w:sz w:val="52"/>
        </w:rPr>
        <w:t>2026-2027</w:t>
      </w:r>
    </w:p>
    <w:p w14:paraId="3D0F0A4B" w14:textId="77777777" w:rsidR="00227371" w:rsidRDefault="000356B2">
      <w:pPr>
        <w:spacing w:after="70"/>
        <w:ind w:left="5" w:right="0" w:firstLine="0"/>
        <w:jc w:val="center"/>
      </w:pPr>
      <w:r>
        <w:rPr>
          <w:color w:val="000000"/>
          <w:sz w:val="28"/>
        </w:rPr>
        <w:t xml:space="preserve"> </w:t>
      </w:r>
      <w:r>
        <w:t xml:space="preserve"> </w:t>
      </w:r>
    </w:p>
    <w:p w14:paraId="050AB172" w14:textId="77777777" w:rsidR="00227371" w:rsidRDefault="000356B2">
      <w:pPr>
        <w:spacing w:after="0"/>
        <w:ind w:left="15" w:right="0" w:firstLine="0"/>
      </w:pPr>
      <w:r>
        <w:rPr>
          <w:rFonts w:ascii="Calibri" w:eastAsia="Calibri" w:hAnsi="Calibri" w:cs="Calibri"/>
          <w:color w:val="000000"/>
          <w:sz w:val="22"/>
        </w:rPr>
        <w:t xml:space="preserve"> </w:t>
      </w:r>
      <w:r>
        <w:t xml:space="preserve"> </w:t>
      </w:r>
    </w:p>
    <w:p w14:paraId="06461FDC" w14:textId="77777777" w:rsidR="00227371" w:rsidRDefault="000356B2">
      <w:pPr>
        <w:spacing w:after="0"/>
        <w:ind w:left="3791" w:right="0" w:firstLine="0"/>
      </w:pPr>
      <w:r>
        <w:rPr>
          <w:noProof/>
        </w:rPr>
        <w:drawing>
          <wp:inline distT="0" distB="0" distL="0" distR="0" wp14:anchorId="2655A1F7" wp14:editId="3E334B22">
            <wp:extent cx="1704975" cy="167640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10"/>
                    <a:stretch>
                      <a:fillRect/>
                    </a:stretch>
                  </pic:blipFill>
                  <pic:spPr>
                    <a:xfrm>
                      <a:off x="0" y="0"/>
                      <a:ext cx="1704975" cy="1676400"/>
                    </a:xfrm>
                    <a:prstGeom prst="rect">
                      <a:avLst/>
                    </a:prstGeom>
                  </pic:spPr>
                </pic:pic>
              </a:graphicData>
            </a:graphic>
          </wp:inline>
        </w:drawing>
      </w:r>
    </w:p>
    <w:p w14:paraId="4B40EC4D" w14:textId="77777777" w:rsidR="00227371" w:rsidRDefault="000356B2">
      <w:pPr>
        <w:spacing w:after="35"/>
        <w:ind w:left="3791" w:right="0" w:firstLine="0"/>
        <w:jc w:val="center"/>
      </w:pPr>
      <w:r>
        <w:t xml:space="preserve"> </w:t>
      </w:r>
    </w:p>
    <w:p w14:paraId="14B6145A" w14:textId="77777777" w:rsidR="00227371" w:rsidRDefault="000356B2">
      <w:pPr>
        <w:spacing w:after="135"/>
        <w:ind w:left="15" w:right="0" w:firstLine="0"/>
      </w:pPr>
      <w:r>
        <w:rPr>
          <w:color w:val="000000"/>
          <w:sz w:val="28"/>
        </w:rPr>
        <w:t xml:space="preserve"> </w:t>
      </w:r>
      <w:r>
        <w:t xml:space="preserve"> </w:t>
      </w:r>
    </w:p>
    <w:p w14:paraId="28377406" w14:textId="77777777" w:rsidR="00227371" w:rsidRDefault="000356B2">
      <w:pPr>
        <w:spacing w:after="0"/>
        <w:ind w:left="15" w:right="0" w:firstLine="0"/>
      </w:pPr>
      <w:r>
        <w:rPr>
          <w:color w:val="000000"/>
          <w:sz w:val="28"/>
        </w:rPr>
        <w:t xml:space="preserve"> </w:t>
      </w:r>
      <w:r>
        <w:t xml:space="preserve"> </w:t>
      </w:r>
    </w:p>
    <w:p w14:paraId="726ACDEA" w14:textId="77777777" w:rsidR="00227371" w:rsidRDefault="000356B2">
      <w:pPr>
        <w:spacing w:after="0"/>
        <w:ind w:left="14" w:right="0" w:firstLine="0"/>
      </w:pPr>
      <w:r>
        <w:rPr>
          <w:noProof/>
        </w:rPr>
        <w:drawing>
          <wp:inline distT="0" distB="0" distL="0" distR="0" wp14:anchorId="50D63F5A" wp14:editId="46493E08">
            <wp:extent cx="6645910" cy="2050415"/>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1"/>
                    <a:stretch>
                      <a:fillRect/>
                    </a:stretch>
                  </pic:blipFill>
                  <pic:spPr>
                    <a:xfrm>
                      <a:off x="0" y="0"/>
                      <a:ext cx="6645910" cy="2050415"/>
                    </a:xfrm>
                    <a:prstGeom prst="rect">
                      <a:avLst/>
                    </a:prstGeom>
                  </pic:spPr>
                </pic:pic>
              </a:graphicData>
            </a:graphic>
          </wp:inline>
        </w:drawing>
      </w:r>
    </w:p>
    <w:p w14:paraId="066A6BA5" w14:textId="77777777" w:rsidR="00227371" w:rsidRDefault="000356B2">
      <w:pPr>
        <w:spacing w:after="0"/>
        <w:ind w:left="14" w:right="165" w:firstLine="0"/>
        <w:jc w:val="right"/>
      </w:pPr>
      <w:r>
        <w:t xml:space="preserve"> </w:t>
      </w:r>
    </w:p>
    <w:p w14:paraId="3BB04021" w14:textId="18A38338" w:rsidR="00227371" w:rsidRDefault="00F737F9" w:rsidP="00F737F9">
      <w:pPr>
        <w:spacing w:after="76"/>
        <w:ind w:left="0" w:right="69" w:firstLine="0"/>
        <w:jc w:val="center"/>
      </w:pPr>
      <w:r w:rsidRPr="00F737F9">
        <w:rPr>
          <w:color w:val="000000"/>
          <w:sz w:val="28"/>
        </w:rPr>
        <w:t>Colmers Farm Primary School remains committed to ensuring every child is supported, included and enabled to thrive as part of our school community.</w:t>
      </w:r>
      <w:r w:rsidR="000356B2">
        <w:rPr>
          <w:color w:val="000000"/>
          <w:sz w:val="28"/>
        </w:rPr>
        <w:t xml:space="preserve"> </w:t>
      </w:r>
    </w:p>
    <w:p w14:paraId="73990BC0" w14:textId="77777777" w:rsidR="00227371" w:rsidRDefault="000356B2">
      <w:pPr>
        <w:spacing w:after="70"/>
        <w:ind w:left="0" w:right="0" w:firstLine="0"/>
        <w:jc w:val="right"/>
      </w:pPr>
      <w:r>
        <w:rPr>
          <w:color w:val="000000"/>
          <w:sz w:val="28"/>
        </w:rPr>
        <w:t xml:space="preserve"> </w:t>
      </w:r>
      <w:r>
        <w:t xml:space="preserve"> </w:t>
      </w:r>
    </w:p>
    <w:p w14:paraId="5164B5D1" w14:textId="77777777" w:rsidR="00227371" w:rsidRDefault="000356B2">
      <w:pPr>
        <w:spacing w:after="135"/>
        <w:ind w:left="15" w:right="0" w:firstLine="0"/>
      </w:pPr>
      <w:r>
        <w:rPr>
          <w:color w:val="000000"/>
          <w:sz w:val="28"/>
        </w:rPr>
        <w:lastRenderedPageBreak/>
        <w:t xml:space="preserve"> </w:t>
      </w:r>
      <w:r>
        <w:t xml:space="preserve"> </w:t>
      </w:r>
    </w:p>
    <w:p w14:paraId="1F9FF083" w14:textId="77777777" w:rsidR="00227371" w:rsidRDefault="000356B2">
      <w:pPr>
        <w:spacing w:after="0"/>
        <w:ind w:left="15" w:right="0" w:firstLine="0"/>
      </w:pPr>
      <w:r>
        <w:rPr>
          <w:color w:val="000000"/>
          <w:sz w:val="28"/>
        </w:rPr>
        <w:t xml:space="preserve"> </w:t>
      </w:r>
      <w:r>
        <w:t xml:space="preserve"> </w:t>
      </w:r>
    </w:p>
    <w:p w14:paraId="55DAA668" w14:textId="77777777" w:rsidR="00227371" w:rsidRDefault="000356B2">
      <w:pPr>
        <w:spacing w:after="79" w:line="260" w:lineRule="auto"/>
        <w:ind w:left="-5" w:right="0"/>
      </w:pPr>
      <w:r>
        <w:rPr>
          <w:b/>
          <w:color w:val="000000"/>
          <w:sz w:val="28"/>
        </w:rPr>
        <w:t>Q1. What are Special Educational Needs and/ or Disability (SEND)?</w:t>
      </w:r>
      <w:r>
        <w:rPr>
          <w:color w:val="000000"/>
          <w:sz w:val="28"/>
        </w:rPr>
        <w:t xml:space="preserve"> </w:t>
      </w:r>
      <w:r>
        <w:t xml:space="preserve"> </w:t>
      </w:r>
    </w:p>
    <w:p w14:paraId="402ED54C" w14:textId="77777777" w:rsidR="00227371" w:rsidRDefault="000356B2">
      <w:pPr>
        <w:spacing w:after="278"/>
        <w:ind w:right="224"/>
      </w:pPr>
      <w:r>
        <w:t xml:space="preserve">A child or young person has SEND if they have a learning difficulty or disability which calls for special educational provision to be made for him or her.  </w:t>
      </w:r>
    </w:p>
    <w:p w14:paraId="5FB9A591" w14:textId="77777777" w:rsidR="00227371" w:rsidRDefault="000356B2">
      <w:pPr>
        <w:spacing w:after="279"/>
        <w:ind w:right="224"/>
      </w:pPr>
      <w:r>
        <w:t xml:space="preserve">A child of compulsory school age or a young person has a learning difficulty or disability if he or she:  </w:t>
      </w:r>
    </w:p>
    <w:p w14:paraId="70118729" w14:textId="77777777" w:rsidR="00227371" w:rsidRDefault="000356B2">
      <w:pPr>
        <w:numPr>
          <w:ilvl w:val="0"/>
          <w:numId w:val="1"/>
        </w:numPr>
        <w:ind w:right="224" w:hanging="361"/>
      </w:pPr>
      <w:r>
        <w:t xml:space="preserve">has a significantly greater difficulty in learning than </w:t>
      </w:r>
      <w:proofErr w:type="gramStart"/>
      <w:r>
        <w:t>the majority of</w:t>
      </w:r>
      <w:proofErr w:type="gramEnd"/>
      <w:r>
        <w:t xml:space="preserve"> others of the same age, or  </w:t>
      </w:r>
    </w:p>
    <w:p w14:paraId="6B7B27C7" w14:textId="77777777" w:rsidR="00227371" w:rsidRDefault="000356B2">
      <w:pPr>
        <w:numPr>
          <w:ilvl w:val="0"/>
          <w:numId w:val="1"/>
        </w:numPr>
        <w:ind w:right="224" w:hanging="361"/>
      </w:pPr>
      <w:r>
        <w:t xml:space="preserve">has a disability which prevents or hinders him or her from making use of facilities of a kind generally provided for others of the same age in mainstream schools or mainstream post-16 institutions.  </w:t>
      </w:r>
    </w:p>
    <w:p w14:paraId="6EB1EF1B" w14:textId="77777777" w:rsidR="00227371" w:rsidRDefault="000356B2">
      <w:pPr>
        <w:ind w:left="840" w:right="0" w:firstLine="0"/>
      </w:pPr>
      <w:r>
        <w:t xml:space="preserve"> </w:t>
      </w:r>
    </w:p>
    <w:p w14:paraId="3B2EDBB7" w14:textId="77777777" w:rsidR="00227371" w:rsidRDefault="000356B2">
      <w:pPr>
        <w:spacing w:after="399"/>
        <w:ind w:right="224"/>
      </w:pPr>
      <w:r>
        <w:t xml:space="preserve">For children aged two or more, special educational provision is educational or training provision that is additional to or different from that made generally for other children or young people of the same age by mainstream schools, maintained nursery schools, mainstream post-16 institutions or by relevant early years providers.  </w:t>
      </w:r>
    </w:p>
    <w:p w14:paraId="0FAFCD88" w14:textId="77777777" w:rsidR="00227371" w:rsidRDefault="000356B2">
      <w:pPr>
        <w:spacing w:after="235" w:line="255" w:lineRule="auto"/>
        <w:ind w:left="-5" w:right="140"/>
      </w:pPr>
      <w:r>
        <w:rPr>
          <w:b/>
          <w:sz w:val="28"/>
        </w:rPr>
        <w:t>Q2. Who can I talk to about my child’s special educational needs and/ or disability?</w:t>
      </w:r>
      <w:r>
        <w:t xml:space="preserve">  </w:t>
      </w:r>
    </w:p>
    <w:p w14:paraId="697E92D4" w14:textId="77777777" w:rsidR="00011AA0" w:rsidRDefault="00E365E4">
      <w:pPr>
        <w:spacing w:after="2"/>
        <w:ind w:right="224"/>
      </w:pPr>
      <w:r w:rsidRPr="00E365E4">
        <w:t>Mrs Sarah Smith is the school's Special Educational Needs and Disabilities Coordinator (SENDCo). She oversees SEND provision, inclusion, specialist intervention programmes and the graduated approach for pupils across the school.</w:t>
      </w:r>
    </w:p>
    <w:p w14:paraId="4EE4C103" w14:textId="77777777" w:rsidR="00011AA0" w:rsidRDefault="00011AA0">
      <w:pPr>
        <w:spacing w:after="2"/>
        <w:ind w:right="224"/>
      </w:pPr>
    </w:p>
    <w:p w14:paraId="6CF38FA0" w14:textId="367FF2AA" w:rsidR="00227371" w:rsidRDefault="000356B2">
      <w:pPr>
        <w:spacing w:after="2"/>
        <w:ind w:right="224"/>
      </w:pPr>
      <w:r>
        <w:t xml:space="preserve">She can be contacted on 0121 716 0444 or by email at </w:t>
      </w:r>
      <w:r>
        <w:rPr>
          <w:color w:val="0000FF"/>
          <w:u w:val="single" w:color="0000FF"/>
        </w:rPr>
        <w:t>enquir</w:t>
      </w:r>
      <w:r w:rsidR="00F737F9">
        <w:rPr>
          <w:color w:val="0000FF"/>
          <w:u w:val="single" w:color="0000FF"/>
        </w:rPr>
        <w:t>i</w:t>
      </w:r>
      <w:r>
        <w:rPr>
          <w:color w:val="0000FF"/>
          <w:u w:val="single" w:color="0000FF"/>
        </w:rPr>
        <w:t>es@colmersfarm.excelsiormat.org</w:t>
      </w:r>
      <w:r>
        <w:rPr>
          <w:color w:val="8CBD02"/>
        </w:rPr>
        <w:t xml:space="preserve"> </w:t>
      </w:r>
      <w:r>
        <w:t xml:space="preserve"> </w:t>
      </w:r>
    </w:p>
    <w:p w14:paraId="56D9E11D" w14:textId="77777777" w:rsidR="00227371" w:rsidRDefault="000356B2">
      <w:pPr>
        <w:spacing w:after="0"/>
        <w:ind w:left="15" w:right="0" w:firstLine="0"/>
      </w:pPr>
      <w:r>
        <w:rPr>
          <w:color w:val="8CBD02"/>
        </w:rPr>
        <w:t xml:space="preserve"> </w:t>
      </w:r>
      <w:r>
        <w:t xml:space="preserve"> </w:t>
      </w:r>
    </w:p>
    <w:p w14:paraId="7F9DF644" w14:textId="77777777" w:rsidR="00227371" w:rsidRDefault="000356B2">
      <w:pPr>
        <w:spacing w:after="52"/>
        <w:ind w:left="15" w:right="0" w:firstLine="0"/>
      </w:pPr>
      <w:r>
        <w:rPr>
          <w:color w:val="8CBD02"/>
        </w:rPr>
        <w:t xml:space="preserve"> </w:t>
      </w:r>
      <w:r>
        <w:t xml:space="preserve"> </w:t>
      </w:r>
    </w:p>
    <w:p w14:paraId="3D681AFA" w14:textId="77777777" w:rsidR="00F737F9" w:rsidRDefault="000356B2">
      <w:pPr>
        <w:spacing w:after="205" w:line="255" w:lineRule="auto"/>
        <w:ind w:left="-5" w:right="140"/>
        <w:rPr>
          <w:b/>
          <w:sz w:val="28"/>
        </w:rPr>
      </w:pPr>
      <w:r>
        <w:rPr>
          <w:b/>
          <w:sz w:val="28"/>
        </w:rPr>
        <w:t xml:space="preserve">Q3. What kinds of special educational needs does our school provide for? </w:t>
      </w:r>
    </w:p>
    <w:p w14:paraId="0504C0EE" w14:textId="77777777" w:rsidR="00F737F9" w:rsidRPr="00F737F9" w:rsidRDefault="00F737F9" w:rsidP="00F737F9">
      <w:pPr>
        <w:spacing w:after="272"/>
        <w:ind w:left="15" w:right="0" w:firstLine="0"/>
        <w:rPr>
          <w:bCs/>
        </w:rPr>
      </w:pPr>
      <w:r w:rsidRPr="00F737F9">
        <w:rPr>
          <w:bCs/>
        </w:rPr>
        <w:t>We provide support for pupils experiencing difficulties within the four broad areas of need identified in the SEND Code of Practice:</w:t>
      </w:r>
    </w:p>
    <w:p w14:paraId="5EC5E96D" w14:textId="77777777" w:rsidR="00F737F9" w:rsidRPr="00F737F9" w:rsidRDefault="00F737F9" w:rsidP="00F737F9">
      <w:pPr>
        <w:spacing w:after="272"/>
        <w:ind w:left="15" w:right="0" w:firstLine="0"/>
        <w:rPr>
          <w:b/>
        </w:rPr>
      </w:pPr>
      <w:r w:rsidRPr="00F737F9">
        <w:rPr>
          <w:b/>
        </w:rPr>
        <w:t>Communication and Interaction</w:t>
      </w:r>
    </w:p>
    <w:p w14:paraId="551BEEE6" w14:textId="77777777" w:rsidR="00F737F9" w:rsidRPr="00F737F9" w:rsidRDefault="00F737F9" w:rsidP="00F737F9">
      <w:pPr>
        <w:pStyle w:val="ListParagraph"/>
        <w:numPr>
          <w:ilvl w:val="0"/>
          <w:numId w:val="6"/>
        </w:numPr>
        <w:spacing w:after="272"/>
        <w:ind w:right="0"/>
        <w:rPr>
          <w:bCs/>
        </w:rPr>
      </w:pPr>
      <w:r w:rsidRPr="00F737F9">
        <w:rPr>
          <w:bCs/>
        </w:rPr>
        <w:t>Speech, Language and Communication Needs (SLCN)</w:t>
      </w:r>
    </w:p>
    <w:p w14:paraId="2BA8C0F4" w14:textId="77777777" w:rsidR="00F737F9" w:rsidRPr="00F737F9" w:rsidRDefault="00F737F9" w:rsidP="00F737F9">
      <w:pPr>
        <w:pStyle w:val="ListParagraph"/>
        <w:numPr>
          <w:ilvl w:val="0"/>
          <w:numId w:val="6"/>
        </w:numPr>
        <w:spacing w:after="272"/>
        <w:ind w:right="0"/>
        <w:rPr>
          <w:bCs/>
        </w:rPr>
      </w:pPr>
      <w:r w:rsidRPr="00F737F9">
        <w:rPr>
          <w:bCs/>
        </w:rPr>
        <w:t>Autism Spectrum Condition (ASC)</w:t>
      </w:r>
    </w:p>
    <w:p w14:paraId="03FF0A7D" w14:textId="77777777" w:rsidR="00F737F9" w:rsidRPr="00F737F9" w:rsidRDefault="00F737F9" w:rsidP="00F737F9">
      <w:pPr>
        <w:pStyle w:val="ListParagraph"/>
        <w:numPr>
          <w:ilvl w:val="0"/>
          <w:numId w:val="6"/>
        </w:numPr>
        <w:spacing w:after="272"/>
        <w:ind w:right="0"/>
        <w:rPr>
          <w:bCs/>
        </w:rPr>
      </w:pPr>
      <w:r w:rsidRPr="00F737F9">
        <w:rPr>
          <w:bCs/>
        </w:rPr>
        <w:t>Social communication difficulties</w:t>
      </w:r>
    </w:p>
    <w:p w14:paraId="6A421993" w14:textId="77777777" w:rsidR="00F737F9" w:rsidRPr="00F737F9" w:rsidRDefault="00F737F9" w:rsidP="00F737F9">
      <w:pPr>
        <w:pStyle w:val="ListParagraph"/>
        <w:numPr>
          <w:ilvl w:val="0"/>
          <w:numId w:val="6"/>
        </w:numPr>
        <w:spacing w:after="272"/>
        <w:ind w:right="0"/>
        <w:rPr>
          <w:bCs/>
        </w:rPr>
      </w:pPr>
      <w:r w:rsidRPr="00F737F9">
        <w:rPr>
          <w:bCs/>
        </w:rPr>
        <w:t>Developmental language difficulties</w:t>
      </w:r>
    </w:p>
    <w:p w14:paraId="04DC1724" w14:textId="77777777" w:rsidR="00F737F9" w:rsidRPr="00F737F9" w:rsidRDefault="00F737F9" w:rsidP="00F737F9">
      <w:pPr>
        <w:spacing w:after="272"/>
        <w:ind w:left="15" w:right="0" w:firstLine="0"/>
        <w:rPr>
          <w:b/>
        </w:rPr>
      </w:pPr>
      <w:r w:rsidRPr="00F737F9">
        <w:rPr>
          <w:b/>
        </w:rPr>
        <w:t>Cognition and Learning</w:t>
      </w:r>
    </w:p>
    <w:p w14:paraId="2C8C9C4E" w14:textId="77777777" w:rsidR="00F737F9" w:rsidRPr="00F737F9" w:rsidRDefault="00F737F9" w:rsidP="00F737F9">
      <w:pPr>
        <w:pStyle w:val="ListParagraph"/>
        <w:numPr>
          <w:ilvl w:val="0"/>
          <w:numId w:val="7"/>
        </w:numPr>
        <w:spacing w:after="272"/>
        <w:ind w:right="0"/>
        <w:rPr>
          <w:bCs/>
        </w:rPr>
      </w:pPr>
      <w:r w:rsidRPr="00F737F9">
        <w:rPr>
          <w:bCs/>
        </w:rPr>
        <w:t>Moderate learning difficulties</w:t>
      </w:r>
    </w:p>
    <w:p w14:paraId="29553055" w14:textId="77777777" w:rsidR="00F737F9" w:rsidRPr="00F737F9" w:rsidRDefault="00F737F9" w:rsidP="00F737F9">
      <w:pPr>
        <w:spacing w:after="272"/>
        <w:ind w:left="375" w:right="0" w:firstLine="0"/>
        <w:rPr>
          <w:bCs/>
        </w:rPr>
      </w:pPr>
      <w:r w:rsidRPr="00F737F9">
        <w:rPr>
          <w:bCs/>
        </w:rPr>
        <w:t>Specific learning difficulties such as:</w:t>
      </w:r>
    </w:p>
    <w:p w14:paraId="442BF81B" w14:textId="77777777" w:rsidR="00F737F9" w:rsidRPr="00F737F9" w:rsidRDefault="00F737F9" w:rsidP="00F737F9">
      <w:pPr>
        <w:pStyle w:val="ListParagraph"/>
        <w:numPr>
          <w:ilvl w:val="0"/>
          <w:numId w:val="7"/>
        </w:numPr>
        <w:spacing w:after="272"/>
        <w:ind w:right="0"/>
        <w:rPr>
          <w:bCs/>
        </w:rPr>
      </w:pPr>
      <w:r w:rsidRPr="00F737F9">
        <w:rPr>
          <w:bCs/>
        </w:rPr>
        <w:lastRenderedPageBreak/>
        <w:t>Dyslexia</w:t>
      </w:r>
    </w:p>
    <w:p w14:paraId="65DA0BBB" w14:textId="77777777" w:rsidR="00F737F9" w:rsidRPr="00F737F9" w:rsidRDefault="00F737F9" w:rsidP="00F737F9">
      <w:pPr>
        <w:pStyle w:val="ListParagraph"/>
        <w:numPr>
          <w:ilvl w:val="0"/>
          <w:numId w:val="7"/>
        </w:numPr>
        <w:spacing w:after="272"/>
        <w:ind w:right="0"/>
        <w:rPr>
          <w:bCs/>
        </w:rPr>
      </w:pPr>
      <w:r w:rsidRPr="00F737F9">
        <w:rPr>
          <w:bCs/>
        </w:rPr>
        <w:t>Dyscalculia</w:t>
      </w:r>
    </w:p>
    <w:p w14:paraId="790102A9" w14:textId="77777777" w:rsidR="00F737F9" w:rsidRPr="00F737F9" w:rsidRDefault="00F737F9" w:rsidP="00F737F9">
      <w:pPr>
        <w:pStyle w:val="ListParagraph"/>
        <w:numPr>
          <w:ilvl w:val="0"/>
          <w:numId w:val="7"/>
        </w:numPr>
        <w:spacing w:after="272"/>
        <w:ind w:right="0"/>
        <w:rPr>
          <w:bCs/>
        </w:rPr>
      </w:pPr>
      <w:r w:rsidRPr="00F737F9">
        <w:rPr>
          <w:bCs/>
        </w:rPr>
        <w:t>Dyspraxia</w:t>
      </w:r>
    </w:p>
    <w:p w14:paraId="36D005A8" w14:textId="77777777" w:rsidR="00F737F9" w:rsidRPr="00F737F9" w:rsidRDefault="00F737F9" w:rsidP="00F737F9">
      <w:pPr>
        <w:pStyle w:val="ListParagraph"/>
        <w:numPr>
          <w:ilvl w:val="0"/>
          <w:numId w:val="7"/>
        </w:numPr>
        <w:spacing w:after="272"/>
        <w:ind w:right="0"/>
        <w:rPr>
          <w:bCs/>
        </w:rPr>
      </w:pPr>
      <w:r w:rsidRPr="00F737F9">
        <w:rPr>
          <w:bCs/>
        </w:rPr>
        <w:t>Dysgraphia</w:t>
      </w:r>
    </w:p>
    <w:p w14:paraId="6575C609" w14:textId="77777777" w:rsidR="00F737F9" w:rsidRPr="00F737F9" w:rsidRDefault="00F737F9" w:rsidP="00F737F9">
      <w:pPr>
        <w:spacing w:after="272"/>
        <w:ind w:left="15" w:right="0" w:firstLine="0"/>
        <w:rPr>
          <w:b/>
        </w:rPr>
      </w:pPr>
      <w:r w:rsidRPr="00F737F9">
        <w:rPr>
          <w:b/>
        </w:rPr>
        <w:t>Social, Emotional and Mental Health (SEMH)</w:t>
      </w:r>
    </w:p>
    <w:p w14:paraId="093EEACF" w14:textId="77777777" w:rsidR="00F737F9" w:rsidRPr="00F737F9" w:rsidRDefault="00F737F9" w:rsidP="00F737F9">
      <w:pPr>
        <w:pStyle w:val="ListParagraph"/>
        <w:numPr>
          <w:ilvl w:val="0"/>
          <w:numId w:val="8"/>
        </w:numPr>
        <w:spacing w:after="272"/>
        <w:ind w:right="0"/>
        <w:rPr>
          <w:bCs/>
        </w:rPr>
      </w:pPr>
      <w:r w:rsidRPr="00F737F9">
        <w:rPr>
          <w:bCs/>
        </w:rPr>
        <w:t>Emotional regulation difficulties</w:t>
      </w:r>
    </w:p>
    <w:p w14:paraId="4DC2C89C" w14:textId="77777777" w:rsidR="00F737F9" w:rsidRPr="00F737F9" w:rsidRDefault="00F737F9" w:rsidP="00F737F9">
      <w:pPr>
        <w:pStyle w:val="ListParagraph"/>
        <w:numPr>
          <w:ilvl w:val="0"/>
          <w:numId w:val="8"/>
        </w:numPr>
        <w:spacing w:after="272"/>
        <w:ind w:right="0"/>
        <w:rPr>
          <w:bCs/>
        </w:rPr>
      </w:pPr>
      <w:r w:rsidRPr="00F737F9">
        <w:rPr>
          <w:bCs/>
        </w:rPr>
        <w:t>Anxiety</w:t>
      </w:r>
    </w:p>
    <w:p w14:paraId="4496F877" w14:textId="77777777" w:rsidR="00F737F9" w:rsidRPr="00F737F9" w:rsidRDefault="00F737F9" w:rsidP="00F737F9">
      <w:pPr>
        <w:pStyle w:val="ListParagraph"/>
        <w:numPr>
          <w:ilvl w:val="0"/>
          <w:numId w:val="8"/>
        </w:numPr>
        <w:spacing w:after="272"/>
        <w:ind w:right="0"/>
        <w:rPr>
          <w:bCs/>
        </w:rPr>
      </w:pPr>
      <w:r w:rsidRPr="00F737F9">
        <w:rPr>
          <w:bCs/>
        </w:rPr>
        <w:t>ADHD</w:t>
      </w:r>
    </w:p>
    <w:p w14:paraId="6EC6C75E" w14:textId="77777777" w:rsidR="00F737F9" w:rsidRPr="00F737F9" w:rsidRDefault="00F737F9" w:rsidP="00F737F9">
      <w:pPr>
        <w:pStyle w:val="ListParagraph"/>
        <w:numPr>
          <w:ilvl w:val="0"/>
          <w:numId w:val="8"/>
        </w:numPr>
        <w:spacing w:after="272"/>
        <w:ind w:right="0"/>
        <w:rPr>
          <w:bCs/>
        </w:rPr>
      </w:pPr>
      <w:r w:rsidRPr="00F737F9">
        <w:rPr>
          <w:bCs/>
        </w:rPr>
        <w:t>Attachment difficulties</w:t>
      </w:r>
    </w:p>
    <w:p w14:paraId="5ADB4EB1" w14:textId="77777777" w:rsidR="00F737F9" w:rsidRPr="00F737F9" w:rsidRDefault="00F737F9" w:rsidP="00F737F9">
      <w:pPr>
        <w:pStyle w:val="ListParagraph"/>
        <w:numPr>
          <w:ilvl w:val="0"/>
          <w:numId w:val="8"/>
        </w:numPr>
        <w:spacing w:after="272"/>
        <w:ind w:right="0"/>
        <w:rPr>
          <w:bCs/>
        </w:rPr>
      </w:pPr>
      <w:r w:rsidRPr="00F737F9">
        <w:rPr>
          <w:bCs/>
        </w:rPr>
        <w:t>Mental health needs impacting learning</w:t>
      </w:r>
    </w:p>
    <w:p w14:paraId="2A66CBB9" w14:textId="77777777" w:rsidR="00F737F9" w:rsidRPr="00F737F9" w:rsidRDefault="00F737F9" w:rsidP="00F737F9">
      <w:pPr>
        <w:spacing w:after="272"/>
        <w:ind w:left="15" w:right="0" w:firstLine="0"/>
        <w:rPr>
          <w:b/>
        </w:rPr>
      </w:pPr>
      <w:r w:rsidRPr="00F737F9">
        <w:rPr>
          <w:b/>
        </w:rPr>
        <w:t>Sensory and/or Physical Needs</w:t>
      </w:r>
    </w:p>
    <w:p w14:paraId="3CE9C85C" w14:textId="77777777" w:rsidR="00F737F9" w:rsidRPr="00F737F9" w:rsidRDefault="00F737F9" w:rsidP="00F737F9">
      <w:pPr>
        <w:pStyle w:val="ListParagraph"/>
        <w:numPr>
          <w:ilvl w:val="0"/>
          <w:numId w:val="9"/>
        </w:numPr>
        <w:spacing w:after="272"/>
        <w:ind w:right="0"/>
        <w:rPr>
          <w:bCs/>
        </w:rPr>
      </w:pPr>
      <w:r w:rsidRPr="00F737F9">
        <w:rPr>
          <w:bCs/>
        </w:rPr>
        <w:t>Visual impairment</w:t>
      </w:r>
    </w:p>
    <w:p w14:paraId="6FB84976" w14:textId="77777777" w:rsidR="00F737F9" w:rsidRPr="00F737F9" w:rsidRDefault="00F737F9" w:rsidP="00F737F9">
      <w:pPr>
        <w:pStyle w:val="ListParagraph"/>
        <w:numPr>
          <w:ilvl w:val="0"/>
          <w:numId w:val="9"/>
        </w:numPr>
        <w:spacing w:after="272"/>
        <w:ind w:right="0"/>
        <w:rPr>
          <w:bCs/>
        </w:rPr>
      </w:pPr>
      <w:r w:rsidRPr="00F737F9">
        <w:rPr>
          <w:bCs/>
        </w:rPr>
        <w:t>Hearing impairment</w:t>
      </w:r>
    </w:p>
    <w:p w14:paraId="0BE71E1E" w14:textId="77777777" w:rsidR="00F737F9" w:rsidRPr="00F737F9" w:rsidRDefault="00F737F9" w:rsidP="00F737F9">
      <w:pPr>
        <w:pStyle w:val="ListParagraph"/>
        <w:numPr>
          <w:ilvl w:val="0"/>
          <w:numId w:val="9"/>
        </w:numPr>
        <w:spacing w:after="272"/>
        <w:ind w:right="0"/>
        <w:rPr>
          <w:bCs/>
        </w:rPr>
      </w:pPr>
      <w:r w:rsidRPr="00F737F9">
        <w:rPr>
          <w:bCs/>
        </w:rPr>
        <w:t>Physical disabilities</w:t>
      </w:r>
    </w:p>
    <w:p w14:paraId="3C7B2E41" w14:textId="77777777" w:rsidR="00F737F9" w:rsidRPr="00F737F9" w:rsidRDefault="00F737F9" w:rsidP="00F737F9">
      <w:pPr>
        <w:pStyle w:val="ListParagraph"/>
        <w:numPr>
          <w:ilvl w:val="0"/>
          <w:numId w:val="9"/>
        </w:numPr>
        <w:spacing w:after="272"/>
        <w:ind w:right="0"/>
        <w:rPr>
          <w:bCs/>
        </w:rPr>
      </w:pPr>
      <w:r w:rsidRPr="00F737F9">
        <w:rPr>
          <w:bCs/>
        </w:rPr>
        <w:t>Medical needs</w:t>
      </w:r>
    </w:p>
    <w:p w14:paraId="5CAA46C8" w14:textId="77777777" w:rsidR="00F737F9" w:rsidRPr="00F737F9" w:rsidRDefault="00F737F9" w:rsidP="00F737F9">
      <w:pPr>
        <w:pStyle w:val="ListParagraph"/>
        <w:numPr>
          <w:ilvl w:val="0"/>
          <w:numId w:val="9"/>
        </w:numPr>
        <w:spacing w:after="272"/>
        <w:ind w:right="0"/>
        <w:rPr>
          <w:bCs/>
        </w:rPr>
      </w:pPr>
      <w:r w:rsidRPr="00F737F9">
        <w:rPr>
          <w:bCs/>
        </w:rPr>
        <w:t>Sensory processing differences</w:t>
      </w:r>
    </w:p>
    <w:p w14:paraId="1A542592" w14:textId="09CB30B0" w:rsidR="00227371" w:rsidRDefault="00F737F9" w:rsidP="00F737F9">
      <w:pPr>
        <w:spacing w:after="272"/>
        <w:ind w:left="15" w:right="0" w:firstLine="0"/>
      </w:pPr>
      <w:r w:rsidRPr="00F737F9">
        <w:rPr>
          <w:b/>
        </w:rPr>
        <w:t>Many pupils experience needs across more than one area.</w:t>
      </w:r>
      <w:r w:rsidR="000356B2">
        <w:t xml:space="preserve">  </w:t>
      </w:r>
    </w:p>
    <w:p w14:paraId="29321B05" w14:textId="77777777" w:rsidR="00227371" w:rsidRDefault="000356B2">
      <w:pPr>
        <w:spacing w:after="354"/>
        <w:ind w:right="224"/>
      </w:pPr>
      <w:r>
        <w:t xml:space="preserve">Pupils may have difficulties in more than one of these </w:t>
      </w:r>
      <w:proofErr w:type="gramStart"/>
      <w:r>
        <w:t>areas</w:t>
      </w:r>
      <w:proofErr w:type="gramEnd"/>
      <w:r>
        <w:t xml:space="preserve"> and we will always do our best to support their needs.  </w:t>
      </w:r>
    </w:p>
    <w:p w14:paraId="02436583" w14:textId="77777777" w:rsidR="00227371" w:rsidRDefault="000356B2">
      <w:pPr>
        <w:spacing w:after="3" w:line="255" w:lineRule="auto"/>
        <w:ind w:left="-5" w:right="140"/>
      </w:pPr>
      <w:r>
        <w:rPr>
          <w:b/>
          <w:sz w:val="28"/>
        </w:rPr>
        <w:t xml:space="preserve">Q4. How will the school identify if my child needs extra help? </w:t>
      </w:r>
      <w:r>
        <w:t xml:space="preserve"> </w:t>
      </w:r>
    </w:p>
    <w:p w14:paraId="56A771F9" w14:textId="77777777" w:rsidR="00F737F9" w:rsidRDefault="00F737F9" w:rsidP="00F737F9">
      <w:pPr>
        <w:spacing w:after="48"/>
        <w:ind w:left="15" w:right="0" w:firstLine="0"/>
      </w:pPr>
      <w:r>
        <w:t>We use a graduated approach to identify and support pupils who may have SEND.</w:t>
      </w:r>
    </w:p>
    <w:p w14:paraId="70CC5291" w14:textId="77777777" w:rsidR="00F737F9" w:rsidRDefault="00F737F9" w:rsidP="00F737F9">
      <w:pPr>
        <w:spacing w:after="48"/>
        <w:ind w:left="15" w:right="0" w:firstLine="0"/>
      </w:pPr>
    </w:p>
    <w:p w14:paraId="69888134" w14:textId="77777777" w:rsidR="00F737F9" w:rsidRDefault="00F737F9" w:rsidP="00F737F9">
      <w:pPr>
        <w:spacing w:after="48"/>
        <w:ind w:left="15" w:right="0" w:firstLine="0"/>
      </w:pPr>
      <w:r>
        <w:t>Identification may be through:</w:t>
      </w:r>
    </w:p>
    <w:p w14:paraId="34D1A3E6" w14:textId="77777777" w:rsidR="00F737F9" w:rsidRDefault="00F737F9" w:rsidP="00F737F9">
      <w:pPr>
        <w:spacing w:after="48"/>
        <w:ind w:left="15" w:right="0" w:firstLine="0"/>
      </w:pPr>
    </w:p>
    <w:p w14:paraId="698979A1" w14:textId="77777777" w:rsidR="00F737F9" w:rsidRDefault="00F737F9" w:rsidP="00F737F9">
      <w:pPr>
        <w:pStyle w:val="ListParagraph"/>
        <w:numPr>
          <w:ilvl w:val="0"/>
          <w:numId w:val="5"/>
        </w:numPr>
        <w:spacing w:after="48"/>
        <w:ind w:right="0"/>
      </w:pPr>
      <w:r>
        <w:t>Teacher assessments</w:t>
      </w:r>
    </w:p>
    <w:p w14:paraId="5A0C15D7" w14:textId="77777777" w:rsidR="00F737F9" w:rsidRDefault="00F737F9" w:rsidP="00F737F9">
      <w:pPr>
        <w:pStyle w:val="ListParagraph"/>
        <w:numPr>
          <w:ilvl w:val="0"/>
          <w:numId w:val="5"/>
        </w:numPr>
        <w:spacing w:after="48"/>
        <w:ind w:right="0"/>
      </w:pPr>
      <w:r>
        <w:t>Daily classroom observations</w:t>
      </w:r>
    </w:p>
    <w:p w14:paraId="1CAEB8B7" w14:textId="77777777" w:rsidR="00F737F9" w:rsidRDefault="00F737F9" w:rsidP="00F737F9">
      <w:pPr>
        <w:pStyle w:val="ListParagraph"/>
        <w:numPr>
          <w:ilvl w:val="0"/>
          <w:numId w:val="5"/>
        </w:numPr>
        <w:spacing w:after="48"/>
        <w:ind w:right="0"/>
      </w:pPr>
      <w:r>
        <w:t>Screening and assessment tools</w:t>
      </w:r>
    </w:p>
    <w:p w14:paraId="75F115A0" w14:textId="77777777" w:rsidR="00F737F9" w:rsidRDefault="00F737F9" w:rsidP="00F737F9">
      <w:pPr>
        <w:pStyle w:val="ListParagraph"/>
        <w:numPr>
          <w:ilvl w:val="0"/>
          <w:numId w:val="5"/>
        </w:numPr>
        <w:spacing w:after="48"/>
        <w:ind w:right="0"/>
      </w:pPr>
      <w:r>
        <w:t>Progress tracking data</w:t>
      </w:r>
    </w:p>
    <w:p w14:paraId="3CD79077" w14:textId="77777777" w:rsidR="00F737F9" w:rsidRDefault="00F737F9" w:rsidP="00F737F9">
      <w:pPr>
        <w:pStyle w:val="ListParagraph"/>
        <w:numPr>
          <w:ilvl w:val="0"/>
          <w:numId w:val="5"/>
        </w:numPr>
        <w:spacing w:after="48"/>
        <w:ind w:right="0"/>
      </w:pPr>
      <w:r>
        <w:t>Discussions with parents/carers</w:t>
      </w:r>
    </w:p>
    <w:p w14:paraId="34CDEA17" w14:textId="77777777" w:rsidR="00F737F9" w:rsidRDefault="00F737F9" w:rsidP="00F737F9">
      <w:pPr>
        <w:pStyle w:val="ListParagraph"/>
        <w:numPr>
          <w:ilvl w:val="0"/>
          <w:numId w:val="5"/>
        </w:numPr>
        <w:spacing w:after="48"/>
        <w:ind w:right="0"/>
      </w:pPr>
      <w:r>
        <w:t>Information from previous settings</w:t>
      </w:r>
    </w:p>
    <w:p w14:paraId="5A9A4B6C" w14:textId="77777777" w:rsidR="00F737F9" w:rsidRDefault="00F737F9" w:rsidP="00F737F9">
      <w:pPr>
        <w:pStyle w:val="ListParagraph"/>
        <w:numPr>
          <w:ilvl w:val="0"/>
          <w:numId w:val="5"/>
        </w:numPr>
        <w:spacing w:after="48"/>
        <w:ind w:right="0"/>
      </w:pPr>
      <w:r>
        <w:t>Referrals from outside agencies</w:t>
      </w:r>
    </w:p>
    <w:p w14:paraId="6C4C4A9E" w14:textId="77777777" w:rsidR="00F737F9" w:rsidRDefault="00F737F9" w:rsidP="00F737F9">
      <w:pPr>
        <w:pStyle w:val="ListParagraph"/>
        <w:numPr>
          <w:ilvl w:val="0"/>
          <w:numId w:val="5"/>
        </w:numPr>
        <w:spacing w:after="48"/>
        <w:ind w:right="0"/>
      </w:pPr>
      <w:r>
        <w:t>Medical information</w:t>
      </w:r>
    </w:p>
    <w:p w14:paraId="45D78E2D" w14:textId="77777777" w:rsidR="00F737F9" w:rsidRDefault="00F737F9" w:rsidP="00F737F9">
      <w:pPr>
        <w:spacing w:after="48"/>
        <w:ind w:left="15" w:right="0" w:firstLine="0"/>
      </w:pPr>
    </w:p>
    <w:p w14:paraId="568D0F1B" w14:textId="77777777" w:rsidR="00F737F9" w:rsidRDefault="00F737F9" w:rsidP="00F737F9">
      <w:pPr>
        <w:spacing w:after="48"/>
        <w:ind w:left="15" w:right="0" w:firstLine="0"/>
      </w:pPr>
      <w:r>
        <w:t xml:space="preserve">The progress of all pupils is regularly monitored through our assessment systems and pupil </w:t>
      </w:r>
      <w:r>
        <w:t xml:space="preserve">attainment </w:t>
      </w:r>
      <w:r>
        <w:t>meetings.</w:t>
      </w:r>
    </w:p>
    <w:p w14:paraId="2334755F" w14:textId="644F701E" w:rsidR="00227371" w:rsidRDefault="000356B2" w:rsidP="00F737F9">
      <w:pPr>
        <w:spacing w:after="48"/>
        <w:ind w:left="15" w:right="0" w:firstLine="0"/>
      </w:pPr>
      <w:r>
        <w:rPr>
          <w:rFonts w:ascii="Calibri" w:eastAsia="Calibri" w:hAnsi="Calibri" w:cs="Calibri"/>
          <w:sz w:val="23"/>
        </w:rPr>
        <w:t xml:space="preserve"> </w:t>
      </w:r>
      <w:r>
        <w:t xml:space="preserve"> </w:t>
      </w:r>
    </w:p>
    <w:p w14:paraId="5E5C905A" w14:textId="77777777" w:rsidR="00F03EF6" w:rsidRDefault="00F03EF6">
      <w:pPr>
        <w:spacing w:after="3" w:line="255" w:lineRule="auto"/>
        <w:ind w:left="-5" w:right="140"/>
        <w:rPr>
          <w:b/>
          <w:sz w:val="28"/>
        </w:rPr>
      </w:pPr>
    </w:p>
    <w:p w14:paraId="38F24D43" w14:textId="77777777" w:rsidR="00F03EF6" w:rsidRDefault="00F03EF6">
      <w:pPr>
        <w:spacing w:after="3" w:line="255" w:lineRule="auto"/>
        <w:ind w:left="-5" w:right="140"/>
        <w:rPr>
          <w:b/>
          <w:sz w:val="28"/>
        </w:rPr>
      </w:pPr>
    </w:p>
    <w:p w14:paraId="2E877AA8" w14:textId="201AA32A" w:rsidR="00227371" w:rsidRDefault="000356B2">
      <w:pPr>
        <w:spacing w:after="3" w:line="255" w:lineRule="auto"/>
        <w:ind w:left="-5" w:right="140"/>
      </w:pPr>
      <w:r>
        <w:rPr>
          <w:b/>
          <w:sz w:val="28"/>
        </w:rPr>
        <w:lastRenderedPageBreak/>
        <w:t xml:space="preserve">Q5. How will the school let me know if they have any concerns about my child’s progress? </w:t>
      </w:r>
      <w:r>
        <w:t xml:space="preserve"> </w:t>
      </w:r>
    </w:p>
    <w:p w14:paraId="1E793AE7" w14:textId="77777777" w:rsidR="00227371" w:rsidRDefault="000356B2">
      <w:pPr>
        <w:spacing w:after="0"/>
        <w:ind w:left="15" w:right="0" w:firstLine="0"/>
      </w:pPr>
      <w:r>
        <w:rPr>
          <w:b/>
          <w:sz w:val="28"/>
        </w:rPr>
        <w:t xml:space="preserve"> </w:t>
      </w:r>
      <w:r>
        <w:t xml:space="preserve"> </w:t>
      </w:r>
    </w:p>
    <w:p w14:paraId="22F9294D" w14:textId="77777777" w:rsidR="00F03EF6" w:rsidRDefault="00F03EF6" w:rsidP="00F03EF6">
      <w:pPr>
        <w:spacing w:after="3" w:line="255" w:lineRule="auto"/>
        <w:ind w:left="-5" w:right="140"/>
      </w:pPr>
      <w:r>
        <w:t>If concerns arise regarding your child's progress, development or wellbeing:</w:t>
      </w:r>
    </w:p>
    <w:p w14:paraId="4BB24178" w14:textId="77777777" w:rsidR="00F03EF6" w:rsidRDefault="00F03EF6" w:rsidP="00F03EF6">
      <w:pPr>
        <w:spacing w:after="3" w:line="255" w:lineRule="auto"/>
        <w:ind w:left="-5" w:right="140"/>
      </w:pPr>
    </w:p>
    <w:p w14:paraId="108671E9" w14:textId="77777777" w:rsidR="00F03EF6" w:rsidRDefault="00F03EF6" w:rsidP="00F03EF6">
      <w:pPr>
        <w:spacing w:after="3" w:line="255" w:lineRule="auto"/>
        <w:ind w:left="-5" w:right="140"/>
      </w:pPr>
      <w:r>
        <w:t>Your child's class teacher will arrange a meeting with you.</w:t>
      </w:r>
    </w:p>
    <w:p w14:paraId="10CCBEE8" w14:textId="77777777" w:rsidR="00F03EF6" w:rsidRDefault="00F03EF6" w:rsidP="00F03EF6">
      <w:pPr>
        <w:spacing w:after="3" w:line="255" w:lineRule="auto"/>
        <w:ind w:left="-5" w:right="140"/>
      </w:pPr>
      <w:r>
        <w:t>Information will be shared openly and collaboratively.</w:t>
      </w:r>
    </w:p>
    <w:p w14:paraId="19C473CB" w14:textId="77777777" w:rsidR="00F03EF6" w:rsidRDefault="00F03EF6" w:rsidP="00F03EF6">
      <w:pPr>
        <w:spacing w:after="3" w:line="255" w:lineRule="auto"/>
        <w:ind w:left="-5" w:right="140"/>
      </w:pPr>
      <w:r>
        <w:t>Strategies already implemented will be discussed.</w:t>
      </w:r>
    </w:p>
    <w:p w14:paraId="209AFE5A" w14:textId="77777777" w:rsidR="00F03EF6" w:rsidRDefault="00F03EF6" w:rsidP="00F03EF6">
      <w:pPr>
        <w:spacing w:after="3" w:line="255" w:lineRule="auto"/>
        <w:ind w:left="-5" w:right="140"/>
      </w:pPr>
      <w:r>
        <w:t>Additional support may be agreed.</w:t>
      </w:r>
    </w:p>
    <w:p w14:paraId="751C80BC" w14:textId="737EF488" w:rsidR="00F03EF6" w:rsidRDefault="00F03EF6" w:rsidP="00F03EF6">
      <w:pPr>
        <w:spacing w:after="3" w:line="255" w:lineRule="auto"/>
        <w:ind w:left="-5" w:right="140"/>
      </w:pPr>
      <w:r>
        <w:t xml:space="preserve">A meeting with the </w:t>
      </w:r>
      <w:r>
        <w:t xml:space="preserve">Sarah Smith, our </w:t>
      </w:r>
      <w:r>
        <w:t>SENDCo may be arranged where appropriate.</w:t>
      </w:r>
    </w:p>
    <w:p w14:paraId="6183956B" w14:textId="77777777" w:rsidR="00F03EF6" w:rsidRDefault="00F03EF6" w:rsidP="00F03EF6">
      <w:pPr>
        <w:spacing w:after="3" w:line="255" w:lineRule="auto"/>
        <w:ind w:left="-5" w:right="140"/>
      </w:pPr>
    </w:p>
    <w:p w14:paraId="634E6B26" w14:textId="77777777" w:rsidR="00F03EF6" w:rsidRDefault="00F03EF6" w:rsidP="00F03EF6">
      <w:pPr>
        <w:spacing w:after="3" w:line="255" w:lineRule="auto"/>
        <w:ind w:left="-5" w:right="140"/>
      </w:pPr>
      <w:r>
        <w:t>We value parents as partners and believe early communication is essential.</w:t>
      </w:r>
    </w:p>
    <w:p w14:paraId="6878FB0B" w14:textId="77777777" w:rsidR="00F03EF6" w:rsidRDefault="00F03EF6" w:rsidP="00F03EF6">
      <w:pPr>
        <w:spacing w:after="3" w:line="255" w:lineRule="auto"/>
        <w:ind w:left="-5" w:right="140"/>
      </w:pPr>
    </w:p>
    <w:p w14:paraId="3942B81B" w14:textId="77777777" w:rsidR="00F03EF6" w:rsidRDefault="00F03EF6" w:rsidP="00F03EF6">
      <w:pPr>
        <w:spacing w:after="3" w:line="255" w:lineRule="auto"/>
        <w:ind w:left="-5" w:right="140"/>
      </w:pPr>
    </w:p>
    <w:p w14:paraId="4889DED9" w14:textId="0443D4AE" w:rsidR="00227371" w:rsidRDefault="000356B2" w:rsidP="00F03EF6">
      <w:pPr>
        <w:spacing w:after="3" w:line="255" w:lineRule="auto"/>
        <w:ind w:left="-5" w:right="140"/>
      </w:pPr>
      <w:r>
        <w:rPr>
          <w:b/>
          <w:sz w:val="28"/>
        </w:rPr>
        <w:t xml:space="preserve">Q6. What support do you offer for children with special educational needs? </w:t>
      </w:r>
      <w:r>
        <w:t xml:space="preserve"> </w:t>
      </w:r>
    </w:p>
    <w:p w14:paraId="6C371228" w14:textId="77777777" w:rsidR="00227371" w:rsidRDefault="000356B2">
      <w:pPr>
        <w:spacing w:after="0"/>
        <w:ind w:left="15" w:right="0" w:firstLine="0"/>
      </w:pPr>
      <w:r>
        <w:rPr>
          <w:b/>
          <w:sz w:val="28"/>
        </w:rPr>
        <w:t xml:space="preserve"> </w:t>
      </w:r>
      <w:r>
        <w:t xml:space="preserve"> </w:t>
      </w:r>
    </w:p>
    <w:p w14:paraId="7395033A" w14:textId="77777777" w:rsidR="00F03EF6" w:rsidRDefault="00F03EF6" w:rsidP="00F03EF6">
      <w:pPr>
        <w:spacing w:after="3" w:line="255" w:lineRule="auto"/>
        <w:ind w:left="-5" w:right="140"/>
      </w:pPr>
      <w:r>
        <w:t>All pupils receive:</w:t>
      </w:r>
    </w:p>
    <w:p w14:paraId="36A9BA30" w14:textId="77777777" w:rsidR="00F03EF6" w:rsidRDefault="00F03EF6" w:rsidP="00F03EF6">
      <w:pPr>
        <w:spacing w:after="3" w:line="255" w:lineRule="auto"/>
        <w:ind w:left="-5" w:right="140"/>
      </w:pPr>
    </w:p>
    <w:p w14:paraId="717320AD" w14:textId="6B5BAE52" w:rsidR="00F03EF6" w:rsidRPr="00F03EF6" w:rsidRDefault="00F03EF6" w:rsidP="00F03EF6">
      <w:pPr>
        <w:spacing w:after="3" w:line="255" w:lineRule="auto"/>
        <w:ind w:left="-5" w:right="140"/>
        <w:rPr>
          <w:b/>
          <w:bCs/>
        </w:rPr>
      </w:pPr>
      <w:r w:rsidRPr="00F03EF6">
        <w:rPr>
          <w:b/>
          <w:bCs/>
        </w:rPr>
        <w:t>Quality First Teaching</w:t>
      </w:r>
      <w:r w:rsidRPr="00F03EF6">
        <w:rPr>
          <w:b/>
          <w:bCs/>
        </w:rPr>
        <w:t xml:space="preserve"> which includes:</w:t>
      </w:r>
    </w:p>
    <w:p w14:paraId="68B97AC4" w14:textId="77777777" w:rsidR="00F03EF6" w:rsidRDefault="00F03EF6" w:rsidP="00F03EF6">
      <w:pPr>
        <w:pStyle w:val="ListParagraph"/>
        <w:numPr>
          <w:ilvl w:val="0"/>
          <w:numId w:val="10"/>
        </w:numPr>
        <w:spacing w:after="3" w:line="255" w:lineRule="auto"/>
        <w:ind w:right="140"/>
      </w:pPr>
      <w:r>
        <w:t>High expectations for all pupils</w:t>
      </w:r>
    </w:p>
    <w:p w14:paraId="2EA79D07" w14:textId="77777777" w:rsidR="00F03EF6" w:rsidRDefault="00F03EF6" w:rsidP="00F03EF6">
      <w:pPr>
        <w:pStyle w:val="ListParagraph"/>
        <w:numPr>
          <w:ilvl w:val="0"/>
          <w:numId w:val="10"/>
        </w:numPr>
        <w:spacing w:after="3" w:line="255" w:lineRule="auto"/>
        <w:ind w:right="140"/>
      </w:pPr>
      <w:r>
        <w:t>Adaptive teaching strategies</w:t>
      </w:r>
    </w:p>
    <w:p w14:paraId="6F3FD7A1" w14:textId="77777777" w:rsidR="00F03EF6" w:rsidRDefault="00F03EF6" w:rsidP="00F03EF6">
      <w:pPr>
        <w:pStyle w:val="ListParagraph"/>
        <w:numPr>
          <w:ilvl w:val="0"/>
          <w:numId w:val="10"/>
        </w:numPr>
        <w:spacing w:after="3" w:line="255" w:lineRule="auto"/>
        <w:ind w:right="140"/>
      </w:pPr>
      <w:r>
        <w:t>Carefully differentiated learning opportunities</w:t>
      </w:r>
    </w:p>
    <w:p w14:paraId="7F401D44" w14:textId="77777777" w:rsidR="00F03EF6" w:rsidRDefault="00F03EF6" w:rsidP="00F03EF6">
      <w:pPr>
        <w:pStyle w:val="ListParagraph"/>
        <w:numPr>
          <w:ilvl w:val="0"/>
          <w:numId w:val="10"/>
        </w:numPr>
        <w:spacing w:after="3" w:line="255" w:lineRule="auto"/>
        <w:ind w:right="140"/>
      </w:pPr>
      <w:r>
        <w:t>Visual supports</w:t>
      </w:r>
    </w:p>
    <w:p w14:paraId="59AFBB8D" w14:textId="77777777" w:rsidR="00F03EF6" w:rsidRDefault="00F03EF6" w:rsidP="00F03EF6">
      <w:pPr>
        <w:pStyle w:val="ListParagraph"/>
        <w:numPr>
          <w:ilvl w:val="0"/>
          <w:numId w:val="10"/>
        </w:numPr>
        <w:spacing w:after="3" w:line="255" w:lineRule="auto"/>
        <w:ind w:right="140"/>
      </w:pPr>
      <w:r>
        <w:t>Scaffolded learning</w:t>
      </w:r>
    </w:p>
    <w:p w14:paraId="45BB082F" w14:textId="77777777" w:rsidR="00F03EF6" w:rsidRDefault="00F03EF6" w:rsidP="00F03EF6">
      <w:pPr>
        <w:pStyle w:val="ListParagraph"/>
        <w:numPr>
          <w:ilvl w:val="0"/>
          <w:numId w:val="10"/>
        </w:numPr>
        <w:spacing w:after="3" w:line="255" w:lineRule="auto"/>
        <w:ind w:right="140"/>
      </w:pPr>
      <w:r>
        <w:t>Inclusive classroom practice</w:t>
      </w:r>
    </w:p>
    <w:p w14:paraId="3335C57F" w14:textId="77777777" w:rsidR="00F03EF6" w:rsidRDefault="00F03EF6" w:rsidP="00F03EF6">
      <w:pPr>
        <w:spacing w:after="3" w:line="255" w:lineRule="auto"/>
        <w:ind w:left="-5" w:right="140"/>
      </w:pPr>
    </w:p>
    <w:p w14:paraId="30E66B7C" w14:textId="77777777" w:rsidR="00F03EF6" w:rsidRDefault="00F03EF6" w:rsidP="00F03EF6">
      <w:pPr>
        <w:spacing w:after="3" w:line="255" w:lineRule="auto"/>
        <w:ind w:left="-5" w:right="140"/>
      </w:pPr>
      <w:r>
        <w:t>Where additional support is needed, this may include:</w:t>
      </w:r>
    </w:p>
    <w:p w14:paraId="12B63F6E" w14:textId="77777777" w:rsidR="00F03EF6" w:rsidRDefault="00F03EF6" w:rsidP="00F03EF6">
      <w:pPr>
        <w:spacing w:after="3" w:line="255" w:lineRule="auto"/>
        <w:ind w:left="-5" w:right="140"/>
      </w:pPr>
    </w:p>
    <w:p w14:paraId="74AC0818" w14:textId="77777777" w:rsidR="00F03EF6" w:rsidRDefault="00F03EF6" w:rsidP="00F03EF6">
      <w:pPr>
        <w:pStyle w:val="ListParagraph"/>
        <w:numPr>
          <w:ilvl w:val="0"/>
          <w:numId w:val="11"/>
        </w:numPr>
        <w:spacing w:after="3" w:line="255" w:lineRule="auto"/>
        <w:ind w:right="140"/>
      </w:pPr>
      <w:r>
        <w:t>Small-group interventions</w:t>
      </w:r>
    </w:p>
    <w:p w14:paraId="06BF7636" w14:textId="77777777" w:rsidR="00F03EF6" w:rsidRDefault="00F03EF6" w:rsidP="00F03EF6">
      <w:pPr>
        <w:pStyle w:val="ListParagraph"/>
        <w:numPr>
          <w:ilvl w:val="0"/>
          <w:numId w:val="11"/>
        </w:numPr>
        <w:spacing w:after="3" w:line="255" w:lineRule="auto"/>
        <w:ind w:right="140"/>
      </w:pPr>
      <w:r>
        <w:t>Individual programmes</w:t>
      </w:r>
    </w:p>
    <w:p w14:paraId="7A26A1E6" w14:textId="77777777" w:rsidR="00F03EF6" w:rsidRDefault="00F03EF6" w:rsidP="00F03EF6">
      <w:pPr>
        <w:pStyle w:val="ListParagraph"/>
        <w:numPr>
          <w:ilvl w:val="0"/>
          <w:numId w:val="11"/>
        </w:numPr>
        <w:spacing w:after="3" w:line="255" w:lineRule="auto"/>
        <w:ind w:right="140"/>
      </w:pPr>
      <w:r>
        <w:t>Precision Teaching</w:t>
      </w:r>
    </w:p>
    <w:p w14:paraId="371DDBCF" w14:textId="77777777" w:rsidR="00F03EF6" w:rsidRDefault="00F03EF6" w:rsidP="00F03EF6">
      <w:pPr>
        <w:pStyle w:val="ListParagraph"/>
        <w:numPr>
          <w:ilvl w:val="0"/>
          <w:numId w:val="11"/>
        </w:numPr>
        <w:spacing w:after="3" w:line="255" w:lineRule="auto"/>
        <w:ind w:right="140"/>
      </w:pPr>
      <w:proofErr w:type="spellStart"/>
      <w:r>
        <w:t>WellComm</w:t>
      </w:r>
      <w:proofErr w:type="spellEnd"/>
    </w:p>
    <w:p w14:paraId="0F86535E" w14:textId="77777777" w:rsidR="00F03EF6" w:rsidRDefault="00F03EF6" w:rsidP="00F03EF6">
      <w:pPr>
        <w:pStyle w:val="ListParagraph"/>
        <w:numPr>
          <w:ilvl w:val="0"/>
          <w:numId w:val="11"/>
        </w:numPr>
        <w:spacing w:after="3" w:line="255" w:lineRule="auto"/>
        <w:ind w:right="140"/>
      </w:pPr>
      <w:r>
        <w:t>Speech and language interventions</w:t>
      </w:r>
    </w:p>
    <w:p w14:paraId="2F38F559" w14:textId="77777777" w:rsidR="00F03EF6" w:rsidRDefault="00F03EF6" w:rsidP="00F03EF6">
      <w:pPr>
        <w:pStyle w:val="ListParagraph"/>
        <w:numPr>
          <w:ilvl w:val="0"/>
          <w:numId w:val="11"/>
        </w:numPr>
        <w:spacing w:after="3" w:line="255" w:lineRule="auto"/>
        <w:ind w:right="140"/>
      </w:pPr>
      <w:r>
        <w:t>Social communication support</w:t>
      </w:r>
    </w:p>
    <w:p w14:paraId="372913A6" w14:textId="77777777" w:rsidR="00F03EF6" w:rsidRDefault="00F03EF6" w:rsidP="00F03EF6">
      <w:pPr>
        <w:pStyle w:val="ListParagraph"/>
        <w:numPr>
          <w:ilvl w:val="0"/>
          <w:numId w:val="11"/>
        </w:numPr>
        <w:spacing w:after="3" w:line="255" w:lineRule="auto"/>
        <w:ind w:right="140"/>
      </w:pPr>
      <w:r>
        <w:t>IDL Literacy and Numeracy</w:t>
      </w:r>
    </w:p>
    <w:p w14:paraId="3DE3A99C" w14:textId="77777777" w:rsidR="00F03EF6" w:rsidRDefault="00F03EF6" w:rsidP="00F03EF6">
      <w:pPr>
        <w:pStyle w:val="ListParagraph"/>
        <w:numPr>
          <w:ilvl w:val="0"/>
          <w:numId w:val="11"/>
        </w:numPr>
        <w:spacing w:after="3" w:line="255" w:lineRule="auto"/>
        <w:ind w:right="140"/>
      </w:pPr>
      <w:r>
        <w:t>Emotional regulation support</w:t>
      </w:r>
    </w:p>
    <w:p w14:paraId="61EEAB7F" w14:textId="77777777" w:rsidR="00F03EF6" w:rsidRDefault="00F03EF6" w:rsidP="00F03EF6">
      <w:pPr>
        <w:pStyle w:val="ListParagraph"/>
        <w:numPr>
          <w:ilvl w:val="0"/>
          <w:numId w:val="11"/>
        </w:numPr>
        <w:spacing w:after="3" w:line="255" w:lineRule="auto"/>
        <w:ind w:right="140"/>
      </w:pPr>
      <w:r>
        <w:t>Pre-teaching and overlearning opportunities</w:t>
      </w:r>
    </w:p>
    <w:p w14:paraId="1C362192" w14:textId="77777777" w:rsidR="00F03EF6" w:rsidRDefault="00F03EF6" w:rsidP="00F03EF6">
      <w:pPr>
        <w:spacing w:after="3" w:line="255" w:lineRule="auto"/>
        <w:ind w:left="-5" w:right="140"/>
      </w:pPr>
    </w:p>
    <w:p w14:paraId="63B2B03C" w14:textId="77777777" w:rsidR="00F03EF6" w:rsidRDefault="00F03EF6" w:rsidP="00F03EF6">
      <w:pPr>
        <w:spacing w:after="3" w:line="255" w:lineRule="auto"/>
        <w:ind w:left="-5" w:right="140"/>
      </w:pPr>
      <w:r>
        <w:t xml:space="preserve">Support is planned through an </w:t>
      </w:r>
      <w:r w:rsidRPr="00F03EF6">
        <w:rPr>
          <w:b/>
          <w:bCs/>
        </w:rPr>
        <w:t>Assess, Plan, Do, Review (APDR) cycle</w:t>
      </w:r>
      <w:r>
        <w:t>.</w:t>
      </w:r>
    </w:p>
    <w:p w14:paraId="591FD19A" w14:textId="77777777" w:rsidR="00F03EF6" w:rsidRDefault="00F03EF6" w:rsidP="00F03EF6">
      <w:pPr>
        <w:spacing w:after="3" w:line="255" w:lineRule="auto"/>
        <w:ind w:left="-5" w:right="140"/>
      </w:pPr>
    </w:p>
    <w:p w14:paraId="4DC224C0" w14:textId="77777777" w:rsidR="00F03EF6" w:rsidRDefault="00F03EF6" w:rsidP="00F03EF6">
      <w:pPr>
        <w:spacing w:after="3" w:line="255" w:lineRule="auto"/>
        <w:ind w:left="-5" w:right="140"/>
      </w:pPr>
      <w:r>
        <w:t>Pupils receiving SEND Support have individual targets which are reviewed regularly with families.</w:t>
      </w:r>
    </w:p>
    <w:p w14:paraId="674E3D76" w14:textId="77777777" w:rsidR="00F03EF6" w:rsidRDefault="00F03EF6" w:rsidP="00F03EF6">
      <w:pPr>
        <w:spacing w:after="3" w:line="255" w:lineRule="auto"/>
        <w:ind w:left="-5" w:right="140"/>
      </w:pPr>
    </w:p>
    <w:p w14:paraId="63CBB18C" w14:textId="77777777" w:rsidR="00F03EF6" w:rsidRDefault="00F03EF6" w:rsidP="00F03EF6">
      <w:pPr>
        <w:spacing w:after="3" w:line="255" w:lineRule="auto"/>
        <w:ind w:left="-5" w:right="140"/>
      </w:pPr>
    </w:p>
    <w:p w14:paraId="7953CFEC" w14:textId="77777777" w:rsidR="00F03EF6" w:rsidRDefault="00F03EF6" w:rsidP="00F03EF6">
      <w:pPr>
        <w:spacing w:after="3" w:line="255" w:lineRule="auto"/>
        <w:ind w:left="-5" w:right="140"/>
        <w:rPr>
          <w:b/>
          <w:sz w:val="28"/>
        </w:rPr>
      </w:pPr>
    </w:p>
    <w:p w14:paraId="39DE3F37" w14:textId="77777777" w:rsidR="00F03EF6" w:rsidRDefault="00F03EF6" w:rsidP="00F03EF6">
      <w:pPr>
        <w:spacing w:after="3" w:line="255" w:lineRule="auto"/>
        <w:ind w:left="-5" w:right="140"/>
        <w:rPr>
          <w:b/>
          <w:sz w:val="28"/>
        </w:rPr>
      </w:pPr>
    </w:p>
    <w:p w14:paraId="18113E2A" w14:textId="77777777" w:rsidR="00F03EF6" w:rsidRDefault="00F03EF6" w:rsidP="00F03EF6">
      <w:pPr>
        <w:spacing w:after="3" w:line="255" w:lineRule="auto"/>
        <w:ind w:left="-5" w:right="140"/>
        <w:rPr>
          <w:b/>
          <w:sz w:val="28"/>
        </w:rPr>
      </w:pPr>
    </w:p>
    <w:p w14:paraId="2A58D733" w14:textId="1E2BF98C" w:rsidR="00227371" w:rsidRDefault="000356B2" w:rsidP="00F03EF6">
      <w:pPr>
        <w:spacing w:after="3" w:line="255" w:lineRule="auto"/>
        <w:ind w:left="-5" w:right="140"/>
      </w:pPr>
      <w:r>
        <w:rPr>
          <w:b/>
          <w:sz w:val="28"/>
        </w:rPr>
        <w:lastRenderedPageBreak/>
        <w:t xml:space="preserve">Q7. What support is available for improving the emotional and social development of pupils? </w:t>
      </w:r>
      <w:r>
        <w:t xml:space="preserve"> </w:t>
      </w:r>
    </w:p>
    <w:p w14:paraId="2D449552" w14:textId="77777777" w:rsidR="00227371" w:rsidRDefault="000356B2">
      <w:pPr>
        <w:spacing w:after="0"/>
        <w:ind w:left="15" w:right="0" w:firstLine="0"/>
      </w:pPr>
      <w:r>
        <w:rPr>
          <w:rFonts w:ascii="Calibri" w:eastAsia="Calibri" w:hAnsi="Calibri" w:cs="Calibri"/>
          <w:sz w:val="23"/>
        </w:rPr>
        <w:t xml:space="preserve"> </w:t>
      </w:r>
      <w:r>
        <w:t xml:space="preserve"> </w:t>
      </w:r>
    </w:p>
    <w:p w14:paraId="38C18BF0" w14:textId="77777777" w:rsidR="00F03EF6" w:rsidRDefault="00F03EF6" w:rsidP="00F03EF6">
      <w:pPr>
        <w:spacing w:after="3" w:line="255" w:lineRule="auto"/>
        <w:ind w:left="-5" w:right="140"/>
      </w:pPr>
      <w:r>
        <w:t>We recognise the strong link between emotional wellbeing and successful learning.</w:t>
      </w:r>
    </w:p>
    <w:p w14:paraId="74223A38" w14:textId="77777777" w:rsidR="00F03EF6" w:rsidRDefault="00F03EF6" w:rsidP="00F03EF6">
      <w:pPr>
        <w:spacing w:after="3" w:line="255" w:lineRule="auto"/>
        <w:ind w:left="-5" w:right="140"/>
      </w:pPr>
    </w:p>
    <w:p w14:paraId="602073D9" w14:textId="77777777" w:rsidR="00F03EF6" w:rsidRDefault="00F03EF6" w:rsidP="00F03EF6">
      <w:pPr>
        <w:spacing w:after="3" w:line="255" w:lineRule="auto"/>
        <w:ind w:left="-5" w:right="140"/>
      </w:pPr>
      <w:r>
        <w:t>Support may include:</w:t>
      </w:r>
    </w:p>
    <w:p w14:paraId="58092F43" w14:textId="77777777" w:rsidR="00F03EF6" w:rsidRDefault="00F03EF6" w:rsidP="00F03EF6">
      <w:pPr>
        <w:spacing w:after="3" w:line="255" w:lineRule="auto"/>
        <w:ind w:left="-5" w:right="140"/>
      </w:pPr>
    </w:p>
    <w:p w14:paraId="7366F89A" w14:textId="77777777" w:rsidR="00F03EF6" w:rsidRDefault="00F03EF6" w:rsidP="00F03EF6">
      <w:pPr>
        <w:pStyle w:val="ListParagraph"/>
        <w:numPr>
          <w:ilvl w:val="0"/>
          <w:numId w:val="12"/>
        </w:numPr>
        <w:spacing w:after="3" w:line="255" w:lineRule="auto"/>
        <w:ind w:right="140"/>
      </w:pPr>
      <w:r>
        <w:t>Thrive-informed approaches</w:t>
      </w:r>
    </w:p>
    <w:p w14:paraId="76B571FC" w14:textId="0E852801" w:rsidR="00F03EF6" w:rsidRDefault="00F03EF6" w:rsidP="00F03EF6">
      <w:pPr>
        <w:pStyle w:val="ListParagraph"/>
        <w:numPr>
          <w:ilvl w:val="0"/>
          <w:numId w:val="12"/>
        </w:numPr>
        <w:spacing w:after="3" w:line="255" w:lineRule="auto"/>
        <w:ind w:right="140"/>
      </w:pPr>
      <w:r>
        <w:t>Colour Monster emotional regulation work</w:t>
      </w:r>
      <w:r>
        <w:t xml:space="preserve"> / </w:t>
      </w:r>
      <w:r>
        <w:t>Zones of Regulation strategies</w:t>
      </w:r>
    </w:p>
    <w:p w14:paraId="29E2D339" w14:textId="77777777" w:rsidR="00F03EF6" w:rsidRDefault="00F03EF6" w:rsidP="00F03EF6">
      <w:pPr>
        <w:pStyle w:val="ListParagraph"/>
        <w:numPr>
          <w:ilvl w:val="0"/>
          <w:numId w:val="12"/>
        </w:numPr>
        <w:spacing w:after="3" w:line="255" w:lineRule="auto"/>
        <w:ind w:right="140"/>
      </w:pPr>
      <w:r>
        <w:t>Visual supports</w:t>
      </w:r>
    </w:p>
    <w:p w14:paraId="7DCE0327" w14:textId="77777777" w:rsidR="00F03EF6" w:rsidRDefault="00F03EF6" w:rsidP="00F03EF6">
      <w:pPr>
        <w:pStyle w:val="ListParagraph"/>
        <w:numPr>
          <w:ilvl w:val="0"/>
          <w:numId w:val="12"/>
        </w:numPr>
        <w:spacing w:after="3" w:line="255" w:lineRule="auto"/>
        <w:ind w:right="140"/>
      </w:pPr>
      <w:r>
        <w:t>Social stories</w:t>
      </w:r>
    </w:p>
    <w:p w14:paraId="635BDA04" w14:textId="77777777" w:rsidR="00F03EF6" w:rsidRDefault="00F03EF6" w:rsidP="00F03EF6">
      <w:pPr>
        <w:pStyle w:val="ListParagraph"/>
        <w:numPr>
          <w:ilvl w:val="0"/>
          <w:numId w:val="12"/>
        </w:numPr>
        <w:spacing w:after="3" w:line="255" w:lineRule="auto"/>
        <w:ind w:right="140"/>
      </w:pPr>
      <w:r>
        <w:t>Safe spaces and regulation areas</w:t>
      </w:r>
    </w:p>
    <w:p w14:paraId="55C7A631" w14:textId="77777777" w:rsidR="00F03EF6" w:rsidRDefault="00F03EF6" w:rsidP="00F03EF6">
      <w:pPr>
        <w:pStyle w:val="ListParagraph"/>
        <w:numPr>
          <w:ilvl w:val="0"/>
          <w:numId w:val="12"/>
        </w:numPr>
        <w:spacing w:after="3" w:line="255" w:lineRule="auto"/>
        <w:ind w:right="140"/>
      </w:pPr>
      <w:r>
        <w:t>Emotional check-ins</w:t>
      </w:r>
    </w:p>
    <w:p w14:paraId="09DFAA74" w14:textId="77777777" w:rsidR="00F03EF6" w:rsidRDefault="00F03EF6" w:rsidP="00F03EF6">
      <w:pPr>
        <w:pStyle w:val="ListParagraph"/>
        <w:numPr>
          <w:ilvl w:val="0"/>
          <w:numId w:val="12"/>
        </w:numPr>
        <w:spacing w:after="3" w:line="255" w:lineRule="auto"/>
        <w:ind w:right="140"/>
      </w:pPr>
      <w:r>
        <w:t>Pastoral support</w:t>
      </w:r>
    </w:p>
    <w:p w14:paraId="649AD07F" w14:textId="77777777" w:rsidR="00F03EF6" w:rsidRDefault="00F03EF6" w:rsidP="00F03EF6">
      <w:pPr>
        <w:pStyle w:val="ListParagraph"/>
        <w:numPr>
          <w:ilvl w:val="0"/>
          <w:numId w:val="12"/>
        </w:numPr>
        <w:spacing w:after="3" w:line="255" w:lineRule="auto"/>
        <w:ind w:right="140"/>
      </w:pPr>
      <w:r>
        <w:t>Small-group SEMH interventions</w:t>
      </w:r>
    </w:p>
    <w:p w14:paraId="223D865C" w14:textId="77777777" w:rsidR="00F03EF6" w:rsidRDefault="00F03EF6" w:rsidP="00F03EF6">
      <w:pPr>
        <w:spacing w:after="3" w:line="255" w:lineRule="auto"/>
        <w:ind w:left="-5" w:right="140"/>
      </w:pPr>
    </w:p>
    <w:p w14:paraId="3E122CAE" w14:textId="77777777" w:rsidR="00F03EF6" w:rsidRDefault="00F03EF6" w:rsidP="00F03EF6">
      <w:pPr>
        <w:spacing w:after="3" w:line="255" w:lineRule="auto"/>
        <w:ind w:left="-5" w:right="140"/>
      </w:pPr>
      <w:r>
        <w:t>The Pastoral Team works closely with staff, families and external agencies to support pupils' emotional wellbeing.</w:t>
      </w:r>
    </w:p>
    <w:p w14:paraId="37A3461B" w14:textId="77777777" w:rsidR="00F03EF6" w:rsidRDefault="00F03EF6" w:rsidP="00F03EF6">
      <w:pPr>
        <w:spacing w:after="3" w:line="255" w:lineRule="auto"/>
        <w:ind w:left="-5" w:right="140"/>
      </w:pPr>
    </w:p>
    <w:p w14:paraId="6EB6BF7C" w14:textId="5A48D86A" w:rsidR="00227371" w:rsidRDefault="000356B2" w:rsidP="00F03EF6">
      <w:pPr>
        <w:spacing w:after="3" w:line="255" w:lineRule="auto"/>
        <w:ind w:left="-5" w:right="140"/>
      </w:pPr>
      <w:r>
        <w:rPr>
          <w:b/>
          <w:sz w:val="28"/>
        </w:rPr>
        <w:t xml:space="preserve">Q8. How do you evaluate the effectiveness of the provision? </w:t>
      </w:r>
      <w:r>
        <w:t xml:space="preserve"> </w:t>
      </w:r>
    </w:p>
    <w:p w14:paraId="73DCE883" w14:textId="77777777" w:rsidR="00227371" w:rsidRDefault="000356B2">
      <w:pPr>
        <w:spacing w:after="0"/>
        <w:ind w:left="15" w:right="0" w:firstLine="0"/>
      </w:pPr>
      <w:r>
        <w:rPr>
          <w:b/>
          <w:sz w:val="28"/>
        </w:rPr>
        <w:t xml:space="preserve"> </w:t>
      </w:r>
      <w:r>
        <w:t xml:space="preserve"> </w:t>
      </w:r>
    </w:p>
    <w:p w14:paraId="7C137491" w14:textId="19C95EBC" w:rsidR="00F03EF6" w:rsidRDefault="00F03EF6" w:rsidP="00F03EF6">
      <w:pPr>
        <w:spacing w:after="98"/>
        <w:ind w:left="15" w:right="0" w:firstLine="0"/>
      </w:pPr>
      <w:r>
        <w:t>We evaluate provision through:</w:t>
      </w:r>
    </w:p>
    <w:p w14:paraId="116BCBB3" w14:textId="77777777" w:rsidR="00F03EF6" w:rsidRDefault="00F03EF6" w:rsidP="00F03EF6">
      <w:pPr>
        <w:pStyle w:val="ListParagraph"/>
        <w:numPr>
          <w:ilvl w:val="0"/>
          <w:numId w:val="13"/>
        </w:numPr>
        <w:spacing w:after="98"/>
        <w:ind w:right="0"/>
      </w:pPr>
      <w:r>
        <w:t>Termly review meetings</w:t>
      </w:r>
    </w:p>
    <w:p w14:paraId="6F725097" w14:textId="77777777" w:rsidR="00F03EF6" w:rsidRDefault="00F03EF6" w:rsidP="00F03EF6">
      <w:pPr>
        <w:pStyle w:val="ListParagraph"/>
        <w:numPr>
          <w:ilvl w:val="0"/>
          <w:numId w:val="13"/>
        </w:numPr>
        <w:spacing w:after="98"/>
        <w:ind w:right="0"/>
      </w:pPr>
      <w:r>
        <w:t>Progress tracking</w:t>
      </w:r>
    </w:p>
    <w:p w14:paraId="0F8AA466" w14:textId="77777777" w:rsidR="00F03EF6" w:rsidRDefault="00F03EF6" w:rsidP="00F03EF6">
      <w:pPr>
        <w:pStyle w:val="ListParagraph"/>
        <w:numPr>
          <w:ilvl w:val="0"/>
          <w:numId w:val="13"/>
        </w:numPr>
        <w:spacing w:after="98"/>
        <w:ind w:right="0"/>
      </w:pPr>
      <w:r>
        <w:t>Intervention entry and exit assessments</w:t>
      </w:r>
    </w:p>
    <w:p w14:paraId="54D19420" w14:textId="77777777" w:rsidR="00F03EF6" w:rsidRDefault="00F03EF6" w:rsidP="00F03EF6">
      <w:pPr>
        <w:pStyle w:val="ListParagraph"/>
        <w:numPr>
          <w:ilvl w:val="0"/>
          <w:numId w:val="13"/>
        </w:numPr>
        <w:spacing w:after="98"/>
        <w:ind w:right="0"/>
      </w:pPr>
      <w:r>
        <w:t>NEN Progression Framework assessments</w:t>
      </w:r>
    </w:p>
    <w:p w14:paraId="072C7CE0" w14:textId="77777777" w:rsidR="00F03EF6" w:rsidRDefault="00F03EF6" w:rsidP="00F03EF6">
      <w:pPr>
        <w:pStyle w:val="ListParagraph"/>
        <w:numPr>
          <w:ilvl w:val="0"/>
          <w:numId w:val="13"/>
        </w:numPr>
        <w:spacing w:after="98"/>
        <w:ind w:right="0"/>
      </w:pPr>
      <w:r>
        <w:t>Teacher observations</w:t>
      </w:r>
    </w:p>
    <w:p w14:paraId="50BF4A68" w14:textId="77777777" w:rsidR="00F03EF6" w:rsidRDefault="00F03EF6" w:rsidP="00F03EF6">
      <w:pPr>
        <w:pStyle w:val="ListParagraph"/>
        <w:numPr>
          <w:ilvl w:val="0"/>
          <w:numId w:val="13"/>
        </w:numPr>
        <w:spacing w:after="98"/>
        <w:ind w:right="0"/>
      </w:pPr>
      <w:r>
        <w:t>Pupil voice</w:t>
      </w:r>
    </w:p>
    <w:p w14:paraId="559657FD" w14:textId="77777777" w:rsidR="00F03EF6" w:rsidRDefault="00F03EF6" w:rsidP="00F03EF6">
      <w:pPr>
        <w:pStyle w:val="ListParagraph"/>
        <w:numPr>
          <w:ilvl w:val="0"/>
          <w:numId w:val="13"/>
        </w:numPr>
        <w:spacing w:after="98"/>
        <w:ind w:right="0"/>
      </w:pPr>
      <w:r>
        <w:t>Parent feedback</w:t>
      </w:r>
    </w:p>
    <w:p w14:paraId="03BA6772" w14:textId="77777777" w:rsidR="00F03EF6" w:rsidRDefault="00F03EF6" w:rsidP="00F03EF6">
      <w:pPr>
        <w:pStyle w:val="ListParagraph"/>
        <w:numPr>
          <w:ilvl w:val="0"/>
          <w:numId w:val="13"/>
        </w:numPr>
        <w:spacing w:after="98"/>
        <w:ind w:right="0"/>
      </w:pPr>
      <w:r>
        <w:t>SEND provision reviews</w:t>
      </w:r>
    </w:p>
    <w:p w14:paraId="211F2E6C" w14:textId="77777777" w:rsidR="00F03EF6" w:rsidRDefault="00F03EF6" w:rsidP="00F03EF6">
      <w:pPr>
        <w:spacing w:after="98"/>
        <w:ind w:left="15" w:right="0" w:firstLine="0"/>
      </w:pPr>
    </w:p>
    <w:p w14:paraId="739ABA07" w14:textId="4444ACF1" w:rsidR="00227371" w:rsidRDefault="00F03EF6" w:rsidP="00F03EF6">
      <w:pPr>
        <w:spacing w:after="98"/>
        <w:ind w:left="15" w:right="0" w:firstLine="0"/>
      </w:pPr>
      <w:r>
        <w:t>Support is adjusted where necessary to ensure the best possible outcomes.</w:t>
      </w:r>
      <w:r w:rsidR="000356B2">
        <w:rPr>
          <w:rFonts w:ascii="Calibri" w:eastAsia="Calibri" w:hAnsi="Calibri" w:cs="Calibri"/>
          <w:sz w:val="23"/>
        </w:rPr>
        <w:t xml:space="preserve"> </w:t>
      </w:r>
      <w:r w:rsidR="000356B2">
        <w:t xml:space="preserve"> </w:t>
      </w:r>
    </w:p>
    <w:p w14:paraId="3E45E0AF" w14:textId="77777777" w:rsidR="00F03EF6" w:rsidRDefault="00F03EF6">
      <w:pPr>
        <w:spacing w:after="3" w:line="255" w:lineRule="auto"/>
        <w:ind w:left="-5" w:right="140"/>
        <w:rPr>
          <w:b/>
          <w:sz w:val="28"/>
        </w:rPr>
      </w:pPr>
    </w:p>
    <w:p w14:paraId="11DF941C" w14:textId="0BF7D8D3" w:rsidR="00227371" w:rsidRDefault="000356B2">
      <w:pPr>
        <w:spacing w:after="3" w:line="255" w:lineRule="auto"/>
        <w:ind w:left="-5" w:right="140"/>
      </w:pPr>
      <w:r>
        <w:rPr>
          <w:b/>
          <w:sz w:val="28"/>
        </w:rPr>
        <w:t xml:space="preserve">Q9. How do you assess and evaluate my child’s progress? </w:t>
      </w:r>
      <w:r>
        <w:t xml:space="preserve"> </w:t>
      </w:r>
    </w:p>
    <w:p w14:paraId="4941A97F" w14:textId="77777777" w:rsidR="00227371" w:rsidRDefault="000356B2">
      <w:pPr>
        <w:spacing w:after="0"/>
        <w:ind w:left="15" w:right="0" w:firstLine="0"/>
      </w:pPr>
      <w:r>
        <w:rPr>
          <w:b/>
          <w:sz w:val="28"/>
        </w:rPr>
        <w:t xml:space="preserve"> </w:t>
      </w:r>
      <w:r>
        <w:t xml:space="preserve"> </w:t>
      </w:r>
    </w:p>
    <w:p w14:paraId="2D00AEB6" w14:textId="77777777" w:rsidR="00F03EF6" w:rsidRDefault="00F03EF6" w:rsidP="00F03EF6">
      <w:pPr>
        <w:spacing w:after="277"/>
        <w:ind w:left="15" w:right="0" w:firstLine="0"/>
      </w:pPr>
      <w:r>
        <w:t>A graduated approach is used</w:t>
      </w:r>
    </w:p>
    <w:p w14:paraId="07509E12" w14:textId="3DC79735" w:rsidR="00F03EF6" w:rsidRPr="00F03EF6" w:rsidRDefault="00F03EF6" w:rsidP="00F03EF6">
      <w:pPr>
        <w:spacing w:after="277"/>
        <w:ind w:left="15" w:right="0" w:firstLine="0"/>
        <w:rPr>
          <w:b/>
          <w:bCs/>
          <w:i/>
          <w:iCs/>
        </w:rPr>
      </w:pPr>
      <w:r w:rsidRPr="00F03EF6">
        <w:rPr>
          <w:b/>
          <w:bCs/>
          <w:i/>
          <w:iCs/>
        </w:rPr>
        <w:t>Assess</w:t>
      </w:r>
    </w:p>
    <w:p w14:paraId="5CA4B3AB" w14:textId="77777777" w:rsidR="00F03EF6" w:rsidRDefault="00F03EF6" w:rsidP="00F03EF6">
      <w:pPr>
        <w:pStyle w:val="ListParagraph"/>
        <w:numPr>
          <w:ilvl w:val="0"/>
          <w:numId w:val="14"/>
        </w:numPr>
        <w:spacing w:after="277"/>
        <w:ind w:right="0"/>
      </w:pPr>
      <w:r>
        <w:t>Identify strengths and barriers to learning.</w:t>
      </w:r>
    </w:p>
    <w:p w14:paraId="12F1F403" w14:textId="77777777" w:rsidR="00F03EF6" w:rsidRPr="00F03EF6" w:rsidRDefault="00F03EF6" w:rsidP="00F03EF6">
      <w:pPr>
        <w:spacing w:after="277"/>
        <w:ind w:left="15" w:right="0" w:firstLine="0"/>
        <w:rPr>
          <w:b/>
          <w:bCs/>
          <w:i/>
          <w:iCs/>
        </w:rPr>
      </w:pPr>
      <w:r w:rsidRPr="00F03EF6">
        <w:rPr>
          <w:b/>
          <w:bCs/>
          <w:i/>
          <w:iCs/>
        </w:rPr>
        <w:t>Plan</w:t>
      </w:r>
    </w:p>
    <w:p w14:paraId="72C06AC8" w14:textId="77777777" w:rsidR="00F03EF6" w:rsidRDefault="00F03EF6" w:rsidP="00F03EF6">
      <w:pPr>
        <w:pStyle w:val="ListParagraph"/>
        <w:numPr>
          <w:ilvl w:val="0"/>
          <w:numId w:val="14"/>
        </w:numPr>
        <w:spacing w:after="277"/>
        <w:ind w:right="0"/>
      </w:pPr>
      <w:r>
        <w:t>Agree outcomes and support strategies.</w:t>
      </w:r>
    </w:p>
    <w:p w14:paraId="0A2EA178" w14:textId="77777777" w:rsidR="00F03EF6" w:rsidRDefault="00F03EF6" w:rsidP="00F03EF6">
      <w:pPr>
        <w:spacing w:after="277"/>
        <w:ind w:left="15" w:right="0" w:firstLine="0"/>
        <w:rPr>
          <w:b/>
          <w:bCs/>
          <w:i/>
          <w:iCs/>
        </w:rPr>
      </w:pPr>
    </w:p>
    <w:p w14:paraId="62777519" w14:textId="4FC9C245" w:rsidR="00F03EF6" w:rsidRDefault="00F03EF6" w:rsidP="00F03EF6">
      <w:pPr>
        <w:spacing w:after="277"/>
        <w:ind w:left="15" w:right="0" w:firstLine="0"/>
        <w:rPr>
          <w:b/>
          <w:bCs/>
          <w:i/>
          <w:iCs/>
        </w:rPr>
      </w:pPr>
      <w:r w:rsidRPr="00F03EF6">
        <w:rPr>
          <w:b/>
          <w:bCs/>
          <w:i/>
          <w:iCs/>
        </w:rPr>
        <w:lastRenderedPageBreak/>
        <w:t>D</w:t>
      </w:r>
      <w:r>
        <w:rPr>
          <w:b/>
          <w:bCs/>
          <w:i/>
          <w:iCs/>
        </w:rPr>
        <w:t>o</w:t>
      </w:r>
    </w:p>
    <w:p w14:paraId="1223D884" w14:textId="3FF2D8E4" w:rsidR="00F03EF6" w:rsidRDefault="00F03EF6" w:rsidP="00F03EF6">
      <w:pPr>
        <w:pStyle w:val="ListParagraph"/>
        <w:numPr>
          <w:ilvl w:val="0"/>
          <w:numId w:val="14"/>
        </w:numPr>
        <w:spacing w:after="277"/>
        <w:ind w:right="0"/>
      </w:pPr>
      <w:r>
        <w:t>Implement agreed provision.</w:t>
      </w:r>
    </w:p>
    <w:p w14:paraId="04360AE3" w14:textId="77777777" w:rsidR="00F03EF6" w:rsidRDefault="00F03EF6" w:rsidP="00F03EF6">
      <w:pPr>
        <w:spacing w:after="277"/>
        <w:ind w:left="15" w:right="0" w:firstLine="0"/>
      </w:pPr>
    </w:p>
    <w:p w14:paraId="284C4C28" w14:textId="77777777" w:rsidR="00F03EF6" w:rsidRPr="00F03EF6" w:rsidRDefault="00F03EF6" w:rsidP="00F03EF6">
      <w:pPr>
        <w:spacing w:after="277"/>
        <w:ind w:left="15" w:right="0" w:firstLine="0"/>
        <w:rPr>
          <w:b/>
          <w:bCs/>
          <w:i/>
          <w:iCs/>
        </w:rPr>
      </w:pPr>
      <w:r w:rsidRPr="00F03EF6">
        <w:rPr>
          <w:b/>
          <w:bCs/>
          <w:i/>
          <w:iCs/>
        </w:rPr>
        <w:t>Review</w:t>
      </w:r>
    </w:p>
    <w:p w14:paraId="6560FC36" w14:textId="77777777" w:rsidR="00F03EF6" w:rsidRDefault="00F03EF6" w:rsidP="00F03EF6">
      <w:pPr>
        <w:pStyle w:val="ListParagraph"/>
        <w:numPr>
          <w:ilvl w:val="0"/>
          <w:numId w:val="14"/>
        </w:numPr>
        <w:spacing w:after="277"/>
        <w:ind w:right="0"/>
      </w:pPr>
      <w:r>
        <w:t>Evaluate impact and plan next steps.</w:t>
      </w:r>
    </w:p>
    <w:p w14:paraId="49DEE78E" w14:textId="77777777" w:rsidR="00F03EF6" w:rsidRDefault="00F03EF6" w:rsidP="00F03EF6">
      <w:pPr>
        <w:spacing w:after="277"/>
        <w:ind w:left="15" w:right="0" w:firstLine="0"/>
      </w:pPr>
      <w:r>
        <w:t>Progress may be measured using:</w:t>
      </w:r>
    </w:p>
    <w:p w14:paraId="73A6845C" w14:textId="77777777" w:rsidR="00F03EF6" w:rsidRDefault="00F03EF6" w:rsidP="00F03EF6">
      <w:pPr>
        <w:pStyle w:val="ListParagraph"/>
        <w:numPr>
          <w:ilvl w:val="0"/>
          <w:numId w:val="14"/>
        </w:numPr>
        <w:spacing w:after="277"/>
        <w:ind w:right="0"/>
      </w:pPr>
      <w:r>
        <w:t>School assessment systems</w:t>
      </w:r>
    </w:p>
    <w:p w14:paraId="5630A353" w14:textId="77777777" w:rsidR="00F03EF6" w:rsidRDefault="00F03EF6" w:rsidP="00F03EF6">
      <w:pPr>
        <w:pStyle w:val="ListParagraph"/>
        <w:numPr>
          <w:ilvl w:val="0"/>
          <w:numId w:val="14"/>
        </w:numPr>
        <w:spacing w:after="277"/>
        <w:ind w:right="0"/>
      </w:pPr>
      <w:r>
        <w:t>Teacher assessment</w:t>
      </w:r>
    </w:p>
    <w:p w14:paraId="22F68231" w14:textId="77777777" w:rsidR="00F03EF6" w:rsidRDefault="00F03EF6" w:rsidP="00F03EF6">
      <w:pPr>
        <w:pStyle w:val="ListParagraph"/>
        <w:numPr>
          <w:ilvl w:val="0"/>
          <w:numId w:val="14"/>
        </w:numPr>
        <w:spacing w:after="277"/>
        <w:ind w:right="0"/>
      </w:pPr>
      <w:r>
        <w:t>NEN Progression Framework</w:t>
      </w:r>
    </w:p>
    <w:p w14:paraId="65ED5FE0" w14:textId="77777777" w:rsidR="00F03EF6" w:rsidRDefault="00F03EF6" w:rsidP="00F03EF6">
      <w:pPr>
        <w:pStyle w:val="ListParagraph"/>
        <w:numPr>
          <w:ilvl w:val="0"/>
          <w:numId w:val="14"/>
        </w:numPr>
        <w:spacing w:after="277"/>
        <w:ind w:right="0"/>
      </w:pPr>
      <w:r>
        <w:t>Pre-Key Stage Standards</w:t>
      </w:r>
    </w:p>
    <w:p w14:paraId="5E83F88D" w14:textId="77777777" w:rsidR="00F03EF6" w:rsidRDefault="00F03EF6" w:rsidP="00F03EF6">
      <w:pPr>
        <w:pStyle w:val="ListParagraph"/>
        <w:numPr>
          <w:ilvl w:val="0"/>
          <w:numId w:val="14"/>
        </w:numPr>
        <w:spacing w:after="277"/>
        <w:ind w:right="0"/>
      </w:pPr>
      <w:r>
        <w:t>Birmingham Toolkits</w:t>
      </w:r>
    </w:p>
    <w:p w14:paraId="07E333CF" w14:textId="77777777" w:rsidR="00F03EF6" w:rsidRDefault="00F03EF6" w:rsidP="00F03EF6">
      <w:pPr>
        <w:pStyle w:val="ListParagraph"/>
        <w:numPr>
          <w:ilvl w:val="0"/>
          <w:numId w:val="14"/>
        </w:numPr>
        <w:spacing w:after="277"/>
        <w:ind w:right="0"/>
      </w:pPr>
      <w:r>
        <w:t>Intervention data</w:t>
      </w:r>
    </w:p>
    <w:p w14:paraId="324745F8" w14:textId="77777777" w:rsidR="00F03EF6" w:rsidRDefault="00F03EF6" w:rsidP="00F03EF6">
      <w:pPr>
        <w:pStyle w:val="ListParagraph"/>
        <w:numPr>
          <w:ilvl w:val="0"/>
          <w:numId w:val="14"/>
        </w:numPr>
        <w:spacing w:after="277"/>
        <w:ind w:right="0"/>
      </w:pPr>
      <w:r>
        <w:t>Pupil and parent voice</w:t>
      </w:r>
    </w:p>
    <w:p w14:paraId="13DCFD23" w14:textId="7BF60385" w:rsidR="00227371" w:rsidRDefault="00F03EF6" w:rsidP="00F03EF6">
      <w:pPr>
        <w:spacing w:after="277"/>
        <w:ind w:left="15" w:right="0" w:firstLine="0"/>
      </w:pPr>
      <w:r>
        <w:t>Formal reviews take place at least three times each year.</w:t>
      </w:r>
      <w:r w:rsidR="000356B2">
        <w:t xml:space="preserve">  </w:t>
      </w:r>
    </w:p>
    <w:p w14:paraId="1C24B057" w14:textId="77777777" w:rsidR="00F03EF6" w:rsidRDefault="000356B2">
      <w:pPr>
        <w:ind w:right="224"/>
      </w:pPr>
      <w:r>
        <w:t xml:space="preserve">In addition, the progress of each child is discussed at pupil </w:t>
      </w:r>
      <w:r w:rsidR="00F03EF6">
        <w:t>attainment</w:t>
      </w:r>
      <w:r>
        <w:t xml:space="preserve"> meetings with the class teacher, head teacher, deputy head teacher and SENDCO. </w:t>
      </w:r>
    </w:p>
    <w:p w14:paraId="1FE7E216" w14:textId="06378CE4" w:rsidR="00227371" w:rsidRPr="00F03EF6" w:rsidRDefault="000356B2">
      <w:pPr>
        <w:ind w:right="224"/>
        <w:rPr>
          <w:sz w:val="32"/>
          <w:szCs w:val="32"/>
        </w:rPr>
      </w:pPr>
      <w:r>
        <w:t xml:space="preserve"> </w:t>
      </w:r>
    </w:p>
    <w:p w14:paraId="10D47617" w14:textId="77777777" w:rsidR="00F03EF6" w:rsidRPr="00F03EF6" w:rsidRDefault="00F03EF6" w:rsidP="00F03EF6">
      <w:pPr>
        <w:spacing w:after="3" w:line="255" w:lineRule="auto"/>
        <w:ind w:left="-5" w:right="140"/>
        <w:rPr>
          <w:b/>
          <w:sz w:val="28"/>
        </w:rPr>
      </w:pPr>
      <w:r w:rsidRPr="00F03EF6">
        <w:rPr>
          <w:b/>
          <w:sz w:val="28"/>
        </w:rPr>
        <w:t>Q10. How can parents support their child's learning?</w:t>
      </w:r>
    </w:p>
    <w:p w14:paraId="41C315F7" w14:textId="77777777" w:rsidR="00F03EF6" w:rsidRPr="00F03EF6" w:rsidRDefault="00F03EF6" w:rsidP="00F03EF6">
      <w:pPr>
        <w:spacing w:after="3" w:line="255" w:lineRule="auto"/>
        <w:ind w:left="-5" w:right="140"/>
        <w:rPr>
          <w:b/>
          <w:sz w:val="28"/>
        </w:rPr>
      </w:pPr>
    </w:p>
    <w:p w14:paraId="742E8041" w14:textId="77777777" w:rsidR="00F03EF6" w:rsidRPr="00F03EF6" w:rsidRDefault="00F03EF6" w:rsidP="00F03EF6">
      <w:pPr>
        <w:spacing w:after="3" w:line="255" w:lineRule="auto"/>
        <w:ind w:left="-5" w:right="140"/>
        <w:rPr>
          <w:bCs/>
          <w:szCs w:val="22"/>
        </w:rPr>
      </w:pPr>
      <w:r w:rsidRPr="00F03EF6">
        <w:rPr>
          <w:bCs/>
          <w:szCs w:val="22"/>
        </w:rPr>
        <w:t>We actively encourage parental involvement through:</w:t>
      </w:r>
    </w:p>
    <w:p w14:paraId="36FB25C4" w14:textId="77777777" w:rsidR="00F03EF6" w:rsidRPr="00F03EF6" w:rsidRDefault="00F03EF6" w:rsidP="00F03EF6">
      <w:pPr>
        <w:spacing w:after="3" w:line="255" w:lineRule="auto"/>
        <w:ind w:left="-5" w:right="140"/>
        <w:rPr>
          <w:bCs/>
          <w:szCs w:val="22"/>
        </w:rPr>
      </w:pPr>
    </w:p>
    <w:p w14:paraId="5BE49642" w14:textId="77777777" w:rsidR="00F03EF6" w:rsidRPr="00F03EF6" w:rsidRDefault="00F03EF6" w:rsidP="00F03EF6">
      <w:pPr>
        <w:pStyle w:val="ListParagraph"/>
        <w:numPr>
          <w:ilvl w:val="0"/>
          <w:numId w:val="15"/>
        </w:numPr>
        <w:spacing w:after="3" w:line="255" w:lineRule="auto"/>
        <w:ind w:right="140"/>
        <w:rPr>
          <w:bCs/>
          <w:szCs w:val="22"/>
        </w:rPr>
      </w:pPr>
      <w:r w:rsidRPr="00F03EF6">
        <w:rPr>
          <w:bCs/>
          <w:szCs w:val="22"/>
        </w:rPr>
        <w:t>Open communication with staff</w:t>
      </w:r>
    </w:p>
    <w:p w14:paraId="6B655BCF" w14:textId="77777777" w:rsidR="00F03EF6" w:rsidRPr="00F03EF6" w:rsidRDefault="00F03EF6" w:rsidP="00F03EF6">
      <w:pPr>
        <w:pStyle w:val="ListParagraph"/>
        <w:numPr>
          <w:ilvl w:val="0"/>
          <w:numId w:val="15"/>
        </w:numPr>
        <w:spacing w:after="3" w:line="255" w:lineRule="auto"/>
        <w:ind w:right="140"/>
        <w:rPr>
          <w:bCs/>
          <w:szCs w:val="22"/>
        </w:rPr>
      </w:pPr>
      <w:r w:rsidRPr="00F03EF6">
        <w:rPr>
          <w:bCs/>
          <w:szCs w:val="22"/>
        </w:rPr>
        <w:t>Parents' evenings</w:t>
      </w:r>
    </w:p>
    <w:p w14:paraId="2A7FFB61" w14:textId="77777777" w:rsidR="00F03EF6" w:rsidRPr="00F03EF6" w:rsidRDefault="00F03EF6" w:rsidP="00F03EF6">
      <w:pPr>
        <w:pStyle w:val="ListParagraph"/>
        <w:numPr>
          <w:ilvl w:val="0"/>
          <w:numId w:val="15"/>
        </w:numPr>
        <w:spacing w:after="3" w:line="255" w:lineRule="auto"/>
        <w:ind w:right="140"/>
        <w:rPr>
          <w:bCs/>
          <w:szCs w:val="22"/>
        </w:rPr>
      </w:pPr>
      <w:r w:rsidRPr="00F03EF6">
        <w:rPr>
          <w:bCs/>
          <w:szCs w:val="22"/>
        </w:rPr>
        <w:t>Review meetings</w:t>
      </w:r>
    </w:p>
    <w:p w14:paraId="0ADB705D" w14:textId="77777777" w:rsidR="00F03EF6" w:rsidRPr="00F03EF6" w:rsidRDefault="00F03EF6" w:rsidP="00F03EF6">
      <w:pPr>
        <w:pStyle w:val="ListParagraph"/>
        <w:numPr>
          <w:ilvl w:val="0"/>
          <w:numId w:val="15"/>
        </w:numPr>
        <w:spacing w:after="3" w:line="255" w:lineRule="auto"/>
        <w:ind w:right="140"/>
        <w:rPr>
          <w:bCs/>
          <w:szCs w:val="22"/>
        </w:rPr>
      </w:pPr>
      <w:r w:rsidRPr="00F03EF6">
        <w:rPr>
          <w:bCs/>
          <w:szCs w:val="22"/>
        </w:rPr>
        <w:t>Home-school communication</w:t>
      </w:r>
    </w:p>
    <w:p w14:paraId="1F725523" w14:textId="77777777" w:rsidR="00F03EF6" w:rsidRPr="00F03EF6" w:rsidRDefault="00F03EF6" w:rsidP="00F03EF6">
      <w:pPr>
        <w:pStyle w:val="ListParagraph"/>
        <w:numPr>
          <w:ilvl w:val="0"/>
          <w:numId w:val="15"/>
        </w:numPr>
        <w:spacing w:after="3" w:line="255" w:lineRule="auto"/>
        <w:ind w:right="140"/>
        <w:rPr>
          <w:bCs/>
          <w:szCs w:val="22"/>
        </w:rPr>
      </w:pPr>
      <w:r w:rsidRPr="00F03EF6">
        <w:rPr>
          <w:bCs/>
          <w:szCs w:val="22"/>
        </w:rPr>
        <w:t>Workshops and information sessions</w:t>
      </w:r>
    </w:p>
    <w:p w14:paraId="0038DFC8" w14:textId="77777777" w:rsidR="00F03EF6" w:rsidRPr="00F03EF6" w:rsidRDefault="00F03EF6" w:rsidP="00F03EF6">
      <w:pPr>
        <w:pStyle w:val="ListParagraph"/>
        <w:numPr>
          <w:ilvl w:val="0"/>
          <w:numId w:val="15"/>
        </w:numPr>
        <w:spacing w:after="3" w:line="255" w:lineRule="auto"/>
        <w:ind w:right="140"/>
        <w:rPr>
          <w:bCs/>
          <w:szCs w:val="22"/>
        </w:rPr>
      </w:pPr>
      <w:r w:rsidRPr="00F03EF6">
        <w:rPr>
          <w:bCs/>
          <w:szCs w:val="22"/>
        </w:rPr>
        <w:t>SEND drop-in opportunities</w:t>
      </w:r>
    </w:p>
    <w:p w14:paraId="20EDBAC0" w14:textId="77777777" w:rsidR="00F03EF6" w:rsidRPr="00F03EF6" w:rsidRDefault="00F03EF6" w:rsidP="00F03EF6">
      <w:pPr>
        <w:spacing w:after="3" w:line="255" w:lineRule="auto"/>
        <w:ind w:left="-5" w:right="140"/>
        <w:rPr>
          <w:bCs/>
          <w:szCs w:val="22"/>
        </w:rPr>
      </w:pPr>
    </w:p>
    <w:p w14:paraId="6919DDE1" w14:textId="77777777" w:rsidR="00F03EF6" w:rsidRDefault="00F03EF6" w:rsidP="00F03EF6">
      <w:pPr>
        <w:spacing w:after="3" w:line="255" w:lineRule="auto"/>
        <w:ind w:left="-5" w:right="140"/>
        <w:rPr>
          <w:bCs/>
          <w:szCs w:val="22"/>
        </w:rPr>
      </w:pPr>
      <w:r w:rsidRPr="00F03EF6">
        <w:rPr>
          <w:bCs/>
          <w:szCs w:val="22"/>
        </w:rPr>
        <w:t>Parents are informed of targets and next steps so they can support learning at home.</w:t>
      </w:r>
    </w:p>
    <w:p w14:paraId="67C5B202" w14:textId="77777777" w:rsidR="00F03EF6" w:rsidRDefault="00F03EF6" w:rsidP="00F03EF6">
      <w:pPr>
        <w:spacing w:after="3" w:line="255" w:lineRule="auto"/>
        <w:ind w:left="-5" w:right="140"/>
        <w:rPr>
          <w:bCs/>
          <w:szCs w:val="22"/>
        </w:rPr>
      </w:pPr>
    </w:p>
    <w:p w14:paraId="244641C4" w14:textId="77777777" w:rsidR="00F03EF6" w:rsidRPr="00F03EF6" w:rsidRDefault="00F03EF6" w:rsidP="00F03EF6">
      <w:pPr>
        <w:spacing w:after="3" w:line="255" w:lineRule="auto"/>
        <w:ind w:left="-5" w:right="140"/>
        <w:rPr>
          <w:b/>
          <w:sz w:val="28"/>
        </w:rPr>
      </w:pPr>
    </w:p>
    <w:p w14:paraId="4AC94FA9" w14:textId="77777777" w:rsidR="00F03EF6" w:rsidRPr="00F03EF6" w:rsidRDefault="00F03EF6" w:rsidP="00F03EF6">
      <w:pPr>
        <w:spacing w:after="25"/>
        <w:ind w:left="15" w:right="0" w:firstLine="0"/>
        <w:rPr>
          <w:b/>
          <w:sz w:val="28"/>
        </w:rPr>
      </w:pPr>
      <w:r w:rsidRPr="00F03EF6">
        <w:rPr>
          <w:b/>
          <w:sz w:val="28"/>
        </w:rPr>
        <w:t>Q11. How do we involve children in decisions?</w:t>
      </w:r>
    </w:p>
    <w:p w14:paraId="2801DD17" w14:textId="77777777" w:rsidR="00F03EF6" w:rsidRPr="00F03EF6" w:rsidRDefault="00F03EF6" w:rsidP="00F03EF6">
      <w:pPr>
        <w:spacing w:after="25"/>
        <w:ind w:left="15" w:right="0" w:firstLine="0"/>
        <w:rPr>
          <w:b/>
          <w:sz w:val="28"/>
        </w:rPr>
      </w:pPr>
    </w:p>
    <w:p w14:paraId="2C545442" w14:textId="6F148769" w:rsidR="00F03EF6" w:rsidRPr="00F03EF6" w:rsidRDefault="00F03EF6" w:rsidP="00F03EF6">
      <w:pPr>
        <w:spacing w:after="25"/>
        <w:ind w:left="15" w:right="0" w:firstLine="0"/>
        <w:rPr>
          <w:bCs/>
          <w:szCs w:val="22"/>
        </w:rPr>
      </w:pPr>
      <w:r w:rsidRPr="00F03EF6">
        <w:rPr>
          <w:bCs/>
          <w:szCs w:val="22"/>
        </w:rPr>
        <w:t>Children's views are central to our SEND practice.</w:t>
      </w:r>
      <w:r>
        <w:rPr>
          <w:bCs/>
          <w:szCs w:val="22"/>
        </w:rPr>
        <w:t xml:space="preserve">  </w:t>
      </w:r>
      <w:r w:rsidRPr="00F03EF6">
        <w:rPr>
          <w:bCs/>
          <w:szCs w:val="22"/>
        </w:rPr>
        <w:t>We gather pupil voice through:</w:t>
      </w:r>
    </w:p>
    <w:p w14:paraId="0BC5B97D" w14:textId="77777777" w:rsidR="00F03EF6" w:rsidRPr="00F03EF6" w:rsidRDefault="00F03EF6" w:rsidP="00F03EF6">
      <w:pPr>
        <w:pStyle w:val="ListParagraph"/>
        <w:numPr>
          <w:ilvl w:val="0"/>
          <w:numId w:val="16"/>
        </w:numPr>
        <w:spacing w:after="25"/>
        <w:ind w:right="0"/>
        <w:rPr>
          <w:bCs/>
          <w:szCs w:val="22"/>
        </w:rPr>
      </w:pPr>
      <w:r w:rsidRPr="00F03EF6">
        <w:rPr>
          <w:bCs/>
          <w:szCs w:val="22"/>
        </w:rPr>
        <w:t>Person-centred reviews</w:t>
      </w:r>
    </w:p>
    <w:p w14:paraId="3B699FEA" w14:textId="77777777" w:rsidR="00F03EF6" w:rsidRPr="00F03EF6" w:rsidRDefault="00F03EF6" w:rsidP="00F03EF6">
      <w:pPr>
        <w:pStyle w:val="ListParagraph"/>
        <w:numPr>
          <w:ilvl w:val="0"/>
          <w:numId w:val="16"/>
        </w:numPr>
        <w:spacing w:after="25"/>
        <w:ind w:right="0"/>
        <w:rPr>
          <w:bCs/>
          <w:szCs w:val="22"/>
        </w:rPr>
      </w:pPr>
      <w:r w:rsidRPr="00F03EF6">
        <w:rPr>
          <w:bCs/>
          <w:szCs w:val="22"/>
        </w:rPr>
        <w:t>One-page profiles</w:t>
      </w:r>
    </w:p>
    <w:p w14:paraId="5E28B3FD" w14:textId="77777777" w:rsidR="00F03EF6" w:rsidRPr="00F03EF6" w:rsidRDefault="00F03EF6" w:rsidP="00F03EF6">
      <w:pPr>
        <w:pStyle w:val="ListParagraph"/>
        <w:numPr>
          <w:ilvl w:val="0"/>
          <w:numId w:val="16"/>
        </w:numPr>
        <w:spacing w:after="25"/>
        <w:ind w:right="0"/>
        <w:rPr>
          <w:bCs/>
          <w:szCs w:val="22"/>
        </w:rPr>
      </w:pPr>
      <w:r w:rsidRPr="00F03EF6">
        <w:rPr>
          <w:bCs/>
          <w:szCs w:val="22"/>
        </w:rPr>
        <w:t>Target-setting activities</w:t>
      </w:r>
    </w:p>
    <w:p w14:paraId="5A8DE4E6" w14:textId="77777777" w:rsidR="00F03EF6" w:rsidRPr="00F03EF6" w:rsidRDefault="00F03EF6" w:rsidP="00F03EF6">
      <w:pPr>
        <w:pStyle w:val="ListParagraph"/>
        <w:numPr>
          <w:ilvl w:val="0"/>
          <w:numId w:val="16"/>
        </w:numPr>
        <w:spacing w:after="25"/>
        <w:ind w:right="0"/>
        <w:rPr>
          <w:bCs/>
          <w:szCs w:val="22"/>
        </w:rPr>
      </w:pPr>
      <w:r w:rsidRPr="00F03EF6">
        <w:rPr>
          <w:bCs/>
          <w:szCs w:val="22"/>
        </w:rPr>
        <w:t>Discussions with trusted adults</w:t>
      </w:r>
    </w:p>
    <w:p w14:paraId="10932C4A" w14:textId="77777777" w:rsidR="00F03EF6" w:rsidRPr="00F03EF6" w:rsidRDefault="00F03EF6" w:rsidP="00F03EF6">
      <w:pPr>
        <w:pStyle w:val="ListParagraph"/>
        <w:numPr>
          <w:ilvl w:val="0"/>
          <w:numId w:val="16"/>
        </w:numPr>
        <w:spacing w:after="25"/>
        <w:ind w:right="0"/>
        <w:rPr>
          <w:bCs/>
          <w:szCs w:val="22"/>
        </w:rPr>
      </w:pPr>
      <w:r w:rsidRPr="00F03EF6">
        <w:rPr>
          <w:bCs/>
          <w:szCs w:val="22"/>
        </w:rPr>
        <w:t>Self-evaluation opportunities</w:t>
      </w:r>
    </w:p>
    <w:p w14:paraId="7916D976" w14:textId="77777777" w:rsidR="00F03EF6" w:rsidRPr="00F03EF6" w:rsidRDefault="00F03EF6" w:rsidP="00F03EF6">
      <w:pPr>
        <w:spacing w:after="25"/>
        <w:ind w:left="15" w:right="0" w:firstLine="0"/>
        <w:rPr>
          <w:b/>
          <w:sz w:val="28"/>
        </w:rPr>
      </w:pPr>
    </w:p>
    <w:p w14:paraId="0EEA8FD3" w14:textId="7CA1881D" w:rsidR="00227371" w:rsidRPr="00F03EF6" w:rsidRDefault="00F03EF6" w:rsidP="00F03EF6">
      <w:pPr>
        <w:spacing w:after="25"/>
        <w:ind w:left="15" w:right="0" w:firstLine="0"/>
        <w:rPr>
          <w:bCs/>
          <w:sz w:val="22"/>
          <w:szCs w:val="22"/>
        </w:rPr>
      </w:pPr>
      <w:r w:rsidRPr="00F03EF6">
        <w:rPr>
          <w:bCs/>
          <w:szCs w:val="22"/>
        </w:rPr>
        <w:t>Pupils are encouraged to share their views, strengths and aspirations.</w:t>
      </w:r>
      <w:r w:rsidR="000356B2" w:rsidRPr="00F03EF6">
        <w:rPr>
          <w:bCs/>
          <w:sz w:val="22"/>
          <w:szCs w:val="22"/>
        </w:rPr>
        <w:t xml:space="preserve">  </w:t>
      </w:r>
    </w:p>
    <w:p w14:paraId="579C401B" w14:textId="77777777" w:rsidR="00227371" w:rsidRDefault="000356B2">
      <w:pPr>
        <w:spacing w:after="48"/>
        <w:ind w:left="15" w:right="0" w:firstLine="0"/>
      </w:pPr>
      <w:r>
        <w:rPr>
          <w:rFonts w:ascii="Calibri" w:eastAsia="Calibri" w:hAnsi="Calibri" w:cs="Calibri"/>
          <w:sz w:val="23"/>
        </w:rPr>
        <w:t xml:space="preserve"> </w:t>
      </w:r>
      <w:r>
        <w:t xml:space="preserve"> </w:t>
      </w:r>
    </w:p>
    <w:p w14:paraId="0C6D001B" w14:textId="77777777" w:rsidR="00DC2253" w:rsidRPr="00DC2253" w:rsidRDefault="00DC2253" w:rsidP="00DC2253">
      <w:pPr>
        <w:spacing w:after="3" w:line="255" w:lineRule="auto"/>
        <w:ind w:left="-5" w:right="140"/>
        <w:rPr>
          <w:b/>
          <w:sz w:val="28"/>
        </w:rPr>
      </w:pPr>
      <w:r w:rsidRPr="00DC2253">
        <w:rPr>
          <w:b/>
          <w:sz w:val="28"/>
        </w:rPr>
        <w:t>Q12. How are staff trained to support SEND?</w:t>
      </w:r>
    </w:p>
    <w:p w14:paraId="4CA9BB17" w14:textId="77777777" w:rsidR="00DC2253" w:rsidRPr="00DC2253" w:rsidRDefault="00DC2253" w:rsidP="00DC2253">
      <w:pPr>
        <w:spacing w:after="3" w:line="255" w:lineRule="auto"/>
        <w:ind w:left="-5" w:right="140"/>
        <w:rPr>
          <w:b/>
          <w:sz w:val="28"/>
        </w:rPr>
      </w:pPr>
    </w:p>
    <w:p w14:paraId="267B2C6F" w14:textId="77777777" w:rsidR="00DC2253" w:rsidRPr="00DC2253" w:rsidRDefault="00DC2253" w:rsidP="00DC2253">
      <w:pPr>
        <w:spacing w:after="3" w:line="255" w:lineRule="auto"/>
        <w:ind w:left="-5" w:right="140"/>
        <w:rPr>
          <w:b/>
          <w:sz w:val="28"/>
        </w:rPr>
      </w:pPr>
      <w:r w:rsidRPr="00DC2253">
        <w:rPr>
          <w:b/>
          <w:sz w:val="28"/>
        </w:rPr>
        <w:t>Staff receive regular professional development including:</w:t>
      </w:r>
    </w:p>
    <w:p w14:paraId="5E647850" w14:textId="77777777" w:rsidR="00DC2253" w:rsidRPr="00DC2253" w:rsidRDefault="00DC2253" w:rsidP="00DC2253">
      <w:pPr>
        <w:spacing w:after="3" w:line="255" w:lineRule="auto"/>
        <w:ind w:left="-5" w:right="140"/>
        <w:rPr>
          <w:b/>
          <w:sz w:val="28"/>
        </w:rPr>
      </w:pPr>
    </w:p>
    <w:p w14:paraId="57F48F0B" w14:textId="0C23B1F1" w:rsidR="00DC2253" w:rsidRDefault="00DC2253" w:rsidP="00DC2253">
      <w:pPr>
        <w:pStyle w:val="ListParagraph"/>
        <w:numPr>
          <w:ilvl w:val="0"/>
          <w:numId w:val="17"/>
        </w:numPr>
        <w:spacing w:after="3" w:line="255" w:lineRule="auto"/>
        <w:ind w:right="140"/>
        <w:rPr>
          <w:bCs/>
          <w:szCs w:val="22"/>
        </w:rPr>
      </w:pPr>
      <w:r w:rsidRPr="00DC2253">
        <w:rPr>
          <w:bCs/>
          <w:szCs w:val="22"/>
        </w:rPr>
        <w:t xml:space="preserve">Neuroinclusive Education Network (NEN) </w:t>
      </w:r>
      <w:r>
        <w:rPr>
          <w:bCs/>
          <w:szCs w:val="22"/>
        </w:rPr>
        <w:t>training.</w:t>
      </w:r>
    </w:p>
    <w:p w14:paraId="7550BBA1" w14:textId="6B5C88AF" w:rsidR="00DC2253" w:rsidRPr="00DC2253" w:rsidRDefault="00DC2253" w:rsidP="00DC2253">
      <w:pPr>
        <w:pStyle w:val="ListParagraph"/>
        <w:numPr>
          <w:ilvl w:val="0"/>
          <w:numId w:val="17"/>
        </w:numPr>
        <w:spacing w:after="3" w:line="255" w:lineRule="auto"/>
        <w:ind w:right="140"/>
        <w:rPr>
          <w:bCs/>
          <w:szCs w:val="22"/>
        </w:rPr>
      </w:pPr>
      <w:r w:rsidRPr="00DC2253">
        <w:rPr>
          <w:bCs/>
          <w:szCs w:val="22"/>
        </w:rPr>
        <w:t>Colourful Semantics</w:t>
      </w:r>
    </w:p>
    <w:p w14:paraId="353B04D4"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Adaptive Teaching</w:t>
      </w:r>
    </w:p>
    <w:p w14:paraId="3434FDE0"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Communication and Interaction strategies</w:t>
      </w:r>
    </w:p>
    <w:p w14:paraId="6FFC5170"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Team Teach approaches</w:t>
      </w:r>
    </w:p>
    <w:p w14:paraId="3DCD3870"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Precision Teaching</w:t>
      </w:r>
    </w:p>
    <w:p w14:paraId="04FAF92F" w14:textId="77777777" w:rsidR="00DC2253" w:rsidRPr="00DC2253" w:rsidRDefault="00DC2253" w:rsidP="00DC2253">
      <w:pPr>
        <w:pStyle w:val="ListParagraph"/>
        <w:numPr>
          <w:ilvl w:val="0"/>
          <w:numId w:val="17"/>
        </w:numPr>
        <w:spacing w:after="3" w:line="255" w:lineRule="auto"/>
        <w:ind w:right="140"/>
        <w:rPr>
          <w:bCs/>
          <w:szCs w:val="22"/>
        </w:rPr>
      </w:pPr>
      <w:proofErr w:type="spellStart"/>
      <w:r w:rsidRPr="00DC2253">
        <w:rPr>
          <w:bCs/>
          <w:szCs w:val="22"/>
        </w:rPr>
        <w:t>WellComm</w:t>
      </w:r>
      <w:proofErr w:type="spellEnd"/>
    </w:p>
    <w:p w14:paraId="2B36210B"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IDL Literacy and Numeracy</w:t>
      </w:r>
    </w:p>
    <w:p w14:paraId="569E79D6"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Speech and language strategies</w:t>
      </w:r>
    </w:p>
    <w:p w14:paraId="18B4F497"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SEMH support</w:t>
      </w:r>
    </w:p>
    <w:p w14:paraId="71180345"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Safeguarding</w:t>
      </w:r>
    </w:p>
    <w:p w14:paraId="414253AB" w14:textId="77777777" w:rsidR="00DC2253" w:rsidRPr="00DC2253" w:rsidRDefault="00DC2253" w:rsidP="00DC2253">
      <w:pPr>
        <w:pStyle w:val="ListParagraph"/>
        <w:numPr>
          <w:ilvl w:val="0"/>
          <w:numId w:val="17"/>
        </w:numPr>
        <w:spacing w:after="3" w:line="255" w:lineRule="auto"/>
        <w:ind w:right="140"/>
        <w:rPr>
          <w:bCs/>
          <w:szCs w:val="22"/>
        </w:rPr>
      </w:pPr>
      <w:r w:rsidRPr="00DC2253">
        <w:rPr>
          <w:bCs/>
          <w:szCs w:val="22"/>
        </w:rPr>
        <w:t>Medical needs training</w:t>
      </w:r>
    </w:p>
    <w:p w14:paraId="2890ACA7" w14:textId="77777777" w:rsidR="00DC2253" w:rsidRPr="00DC2253" w:rsidRDefault="00DC2253" w:rsidP="00DC2253">
      <w:pPr>
        <w:spacing w:after="3" w:line="255" w:lineRule="auto"/>
        <w:ind w:left="-5" w:right="140"/>
        <w:rPr>
          <w:b/>
          <w:sz w:val="28"/>
        </w:rPr>
      </w:pPr>
    </w:p>
    <w:p w14:paraId="2D7CAD74" w14:textId="77777777" w:rsidR="00DC2253" w:rsidRDefault="00DC2253" w:rsidP="00DC2253">
      <w:pPr>
        <w:spacing w:after="3" w:line="255" w:lineRule="auto"/>
        <w:ind w:left="-5" w:right="140"/>
        <w:rPr>
          <w:bCs/>
          <w:szCs w:val="22"/>
        </w:rPr>
      </w:pPr>
      <w:r w:rsidRPr="00DC2253">
        <w:rPr>
          <w:bCs/>
          <w:szCs w:val="22"/>
        </w:rPr>
        <w:t>Training needs are reviewed regularly and informed by pupils' emerging needs.</w:t>
      </w:r>
    </w:p>
    <w:p w14:paraId="48056D6C" w14:textId="77777777" w:rsidR="00DC2253" w:rsidRDefault="00DC2253" w:rsidP="00DC2253">
      <w:pPr>
        <w:spacing w:after="3" w:line="255" w:lineRule="auto"/>
        <w:ind w:left="-5" w:right="140"/>
        <w:rPr>
          <w:bCs/>
          <w:szCs w:val="22"/>
        </w:rPr>
      </w:pPr>
    </w:p>
    <w:p w14:paraId="31F74E1F" w14:textId="23171821" w:rsidR="00227371" w:rsidRDefault="000356B2" w:rsidP="00DC2253">
      <w:pPr>
        <w:spacing w:after="3" w:line="255" w:lineRule="auto"/>
        <w:ind w:left="-5" w:right="140"/>
      </w:pPr>
      <w:r>
        <w:rPr>
          <w:b/>
          <w:sz w:val="28"/>
        </w:rPr>
        <w:t xml:space="preserve">Q13. Who are the other people supporting children with SEN in this school? </w:t>
      </w:r>
      <w:r>
        <w:t xml:space="preserve"> </w:t>
      </w:r>
    </w:p>
    <w:p w14:paraId="777CC643" w14:textId="77777777" w:rsidR="00227371" w:rsidRDefault="000356B2">
      <w:pPr>
        <w:spacing w:after="0"/>
        <w:ind w:left="15" w:right="0" w:firstLine="0"/>
      </w:pPr>
      <w:r>
        <w:rPr>
          <w:rFonts w:ascii="Calibri" w:eastAsia="Calibri" w:hAnsi="Calibri" w:cs="Calibri"/>
          <w:sz w:val="23"/>
        </w:rPr>
        <w:t xml:space="preserve"> </w:t>
      </w:r>
      <w:r>
        <w:t xml:space="preserve"> </w:t>
      </w:r>
    </w:p>
    <w:p w14:paraId="08CEF1BA" w14:textId="77777777" w:rsidR="00227371" w:rsidRDefault="000356B2">
      <w:pPr>
        <w:spacing w:after="284"/>
        <w:ind w:right="224"/>
      </w:pPr>
      <w:r>
        <w:t xml:space="preserve">Where a child continues to make little or no progress, despite well-founded support that is matched to their need, the school will consider involving specialists, including those from outside agencies. Referral to these agencies will always be discussed with you and you may be asked to sign either a referral form or a parental permission form.  </w:t>
      </w:r>
    </w:p>
    <w:p w14:paraId="64FD6F6A" w14:textId="77777777" w:rsidR="00DC2253" w:rsidRDefault="000356B2" w:rsidP="00DC2253">
      <w:pPr>
        <w:spacing w:after="0"/>
        <w:ind w:right="224"/>
      </w:pPr>
      <w:r>
        <w:t xml:space="preserve">Here are some of the main outside agencies who work with pupils and their families. </w:t>
      </w:r>
      <w:r>
        <w:t xml:space="preserve"> </w:t>
      </w:r>
    </w:p>
    <w:p w14:paraId="079107C7" w14:textId="69A82BD1" w:rsidR="00DC2253" w:rsidRDefault="00DC2253" w:rsidP="00DC2253">
      <w:pPr>
        <w:spacing w:after="0"/>
        <w:ind w:right="224"/>
      </w:pPr>
    </w:p>
    <w:p w14:paraId="61E405AD" w14:textId="77777777" w:rsidR="00DC2253" w:rsidRDefault="00DC2253" w:rsidP="00DC2253">
      <w:pPr>
        <w:spacing w:after="0"/>
        <w:ind w:right="224"/>
      </w:pPr>
    </w:p>
    <w:p w14:paraId="03BABA62" w14:textId="77777777" w:rsidR="00DC2253" w:rsidRDefault="00DC2253" w:rsidP="00DC2253">
      <w:pPr>
        <w:pStyle w:val="ListParagraph"/>
        <w:numPr>
          <w:ilvl w:val="0"/>
          <w:numId w:val="18"/>
        </w:numPr>
        <w:spacing w:after="0"/>
        <w:ind w:right="224"/>
      </w:pPr>
      <w:r>
        <w:t>Educational Psychology Service (EPS)</w:t>
      </w:r>
    </w:p>
    <w:p w14:paraId="101A4138" w14:textId="77777777" w:rsidR="00DC2253" w:rsidRDefault="00DC2253" w:rsidP="00DC2253">
      <w:pPr>
        <w:pStyle w:val="ListParagraph"/>
        <w:numPr>
          <w:ilvl w:val="0"/>
          <w:numId w:val="18"/>
        </w:numPr>
        <w:spacing w:after="0"/>
        <w:ind w:right="224"/>
      </w:pPr>
      <w:r w:rsidRPr="00DC2253">
        <w:t>Language, Learning and Strategic Support Team (LL&amp;SS)</w:t>
      </w:r>
    </w:p>
    <w:p w14:paraId="12FC1971" w14:textId="31FE9EAE" w:rsidR="00DC2253" w:rsidRDefault="00DC2253" w:rsidP="00DC2253">
      <w:pPr>
        <w:pStyle w:val="ListParagraph"/>
        <w:numPr>
          <w:ilvl w:val="0"/>
          <w:numId w:val="18"/>
        </w:numPr>
        <w:spacing w:after="0"/>
        <w:ind w:right="224"/>
      </w:pPr>
      <w:r>
        <w:t>Communication and Autism Team (CAT)</w:t>
      </w:r>
    </w:p>
    <w:p w14:paraId="6C68BFEB" w14:textId="77777777" w:rsidR="00DC2253" w:rsidRDefault="00DC2253" w:rsidP="00DC2253">
      <w:pPr>
        <w:pStyle w:val="ListParagraph"/>
        <w:numPr>
          <w:ilvl w:val="0"/>
          <w:numId w:val="18"/>
        </w:numPr>
        <w:spacing w:after="0"/>
        <w:ind w:right="224"/>
      </w:pPr>
      <w:r>
        <w:t>Speech and Language Therapy (SALT)</w:t>
      </w:r>
    </w:p>
    <w:p w14:paraId="736582AF" w14:textId="77777777" w:rsidR="00DC2253" w:rsidRDefault="00DC2253" w:rsidP="00DC2253">
      <w:pPr>
        <w:pStyle w:val="ListParagraph"/>
        <w:numPr>
          <w:ilvl w:val="0"/>
          <w:numId w:val="18"/>
        </w:numPr>
        <w:spacing w:after="0"/>
        <w:ind w:right="224"/>
      </w:pPr>
      <w:r w:rsidRPr="00DC2253">
        <w:t>Physical Support Team (PST</w:t>
      </w:r>
      <w:r>
        <w:t>)</w:t>
      </w:r>
    </w:p>
    <w:p w14:paraId="4D481FB0" w14:textId="77777777" w:rsidR="00DC2253" w:rsidRDefault="00DC2253" w:rsidP="00DC2253">
      <w:pPr>
        <w:pStyle w:val="ListParagraph"/>
        <w:numPr>
          <w:ilvl w:val="0"/>
          <w:numId w:val="18"/>
        </w:numPr>
        <w:spacing w:after="0"/>
        <w:ind w:right="224"/>
      </w:pPr>
      <w:r>
        <w:t>Community Paediatrics</w:t>
      </w:r>
    </w:p>
    <w:p w14:paraId="62F48205" w14:textId="77777777" w:rsidR="00DC2253" w:rsidRDefault="00DC2253" w:rsidP="00DC2253">
      <w:pPr>
        <w:pStyle w:val="ListParagraph"/>
        <w:numPr>
          <w:ilvl w:val="0"/>
          <w:numId w:val="18"/>
        </w:numPr>
        <w:spacing w:after="0"/>
        <w:ind w:right="224"/>
      </w:pPr>
      <w:r>
        <w:t>School Nursing Service</w:t>
      </w:r>
    </w:p>
    <w:p w14:paraId="592CE6E9" w14:textId="11E0D0AB" w:rsidR="00DC2253" w:rsidRDefault="00DC2253" w:rsidP="00DC2253">
      <w:pPr>
        <w:pStyle w:val="ListParagraph"/>
        <w:numPr>
          <w:ilvl w:val="0"/>
          <w:numId w:val="18"/>
        </w:numPr>
        <w:spacing w:after="0"/>
        <w:ind w:right="224"/>
      </w:pPr>
      <w:r>
        <w:t>Mental Health Services</w:t>
      </w:r>
      <w:r>
        <w:t>/ Forward Thinking Birmingham (FTB)</w:t>
      </w:r>
    </w:p>
    <w:p w14:paraId="2AA36478" w14:textId="77777777" w:rsidR="00DC2253" w:rsidRDefault="00DC2253" w:rsidP="00DC2253">
      <w:pPr>
        <w:pStyle w:val="ListParagraph"/>
        <w:numPr>
          <w:ilvl w:val="0"/>
          <w:numId w:val="18"/>
        </w:numPr>
        <w:spacing w:after="0"/>
        <w:ind w:right="224"/>
      </w:pPr>
      <w:r>
        <w:t>City of Birmingham School (COBS)</w:t>
      </w:r>
    </w:p>
    <w:p w14:paraId="5D3881F3" w14:textId="1503D25C" w:rsidR="00DC2253" w:rsidRDefault="00DC2253" w:rsidP="00DC2253">
      <w:pPr>
        <w:pStyle w:val="ListParagraph"/>
        <w:numPr>
          <w:ilvl w:val="0"/>
          <w:numId w:val="18"/>
        </w:numPr>
        <w:spacing w:after="0"/>
        <w:ind w:right="224"/>
      </w:pPr>
      <w:r>
        <w:t>Beacon School Support (SEMH Needs)</w:t>
      </w:r>
    </w:p>
    <w:p w14:paraId="595211AE" w14:textId="77777777" w:rsidR="00DC2253" w:rsidRDefault="00DC2253" w:rsidP="00DC2253">
      <w:pPr>
        <w:spacing w:after="0"/>
        <w:ind w:right="224"/>
      </w:pPr>
    </w:p>
    <w:p w14:paraId="061C29F1" w14:textId="4EA9D668" w:rsidR="00227371" w:rsidRDefault="00DC2253" w:rsidP="00DC2253">
      <w:pPr>
        <w:spacing w:after="0"/>
        <w:ind w:right="224"/>
      </w:pPr>
      <w:r>
        <w:t>Where appropriate, referrals are completed in consultation with parents</w:t>
      </w:r>
      <w:r>
        <w:t>.</w:t>
      </w:r>
    </w:p>
    <w:p w14:paraId="7F8324D3" w14:textId="77777777" w:rsidR="00DC2253" w:rsidRDefault="00DC2253" w:rsidP="00DC2253">
      <w:pPr>
        <w:spacing w:after="0"/>
        <w:ind w:right="224"/>
      </w:pPr>
    </w:p>
    <w:p w14:paraId="5DA3363D" w14:textId="77777777" w:rsidR="00227371" w:rsidRDefault="000356B2">
      <w:pPr>
        <w:spacing w:after="79" w:line="260" w:lineRule="auto"/>
        <w:ind w:left="-5" w:right="0"/>
      </w:pPr>
      <w:r>
        <w:rPr>
          <w:b/>
          <w:color w:val="000000"/>
          <w:sz w:val="28"/>
        </w:rPr>
        <w:lastRenderedPageBreak/>
        <w:t xml:space="preserve">Q14. How is the whole school day made accessible to children with SEN or a disability? </w:t>
      </w:r>
      <w:r>
        <w:t xml:space="preserve"> </w:t>
      </w:r>
    </w:p>
    <w:p w14:paraId="5964B061" w14:textId="77777777" w:rsidR="00227371" w:rsidRDefault="000356B2">
      <w:pPr>
        <w:spacing w:after="284"/>
        <w:ind w:right="224"/>
      </w:pPr>
      <w:r>
        <w:t xml:space="preserve">As a school we make reasonable adjustments to ensure that all children are fully included. Typical adjustments include:  </w:t>
      </w:r>
    </w:p>
    <w:p w14:paraId="06CF5A80" w14:textId="77777777" w:rsidR="00227371" w:rsidRDefault="000356B2" w:rsidP="000536E3">
      <w:pPr>
        <w:numPr>
          <w:ilvl w:val="0"/>
          <w:numId w:val="20"/>
        </w:numPr>
        <w:ind w:right="224"/>
      </w:pPr>
      <w:r>
        <w:t xml:space="preserve">the school building is accessible to children with a physical difficulty via ramps,  </w:t>
      </w:r>
    </w:p>
    <w:p w14:paraId="5BCF8B22" w14:textId="77777777" w:rsidR="00227371" w:rsidRDefault="000356B2" w:rsidP="000536E3">
      <w:pPr>
        <w:numPr>
          <w:ilvl w:val="0"/>
          <w:numId w:val="20"/>
        </w:numPr>
        <w:ind w:right="224"/>
      </w:pPr>
      <w:r>
        <w:t xml:space="preserve">the first floor of the building is accessible via the lift,  </w:t>
      </w:r>
    </w:p>
    <w:p w14:paraId="44197EC1" w14:textId="77777777" w:rsidR="00227371" w:rsidRDefault="000356B2" w:rsidP="000536E3">
      <w:pPr>
        <w:numPr>
          <w:ilvl w:val="0"/>
          <w:numId w:val="20"/>
        </w:numPr>
        <w:ind w:right="224"/>
      </w:pPr>
      <w:r>
        <w:t xml:space="preserve">a disabled toilet and changing facilities,  </w:t>
      </w:r>
    </w:p>
    <w:p w14:paraId="21207F11" w14:textId="77777777" w:rsidR="00227371" w:rsidRDefault="000356B2" w:rsidP="000536E3">
      <w:pPr>
        <w:numPr>
          <w:ilvl w:val="0"/>
          <w:numId w:val="20"/>
        </w:numPr>
        <w:ind w:right="224"/>
      </w:pPr>
      <w:r>
        <w:t xml:space="preserve">extra-curricular activities are accessible to all children,  </w:t>
      </w:r>
    </w:p>
    <w:p w14:paraId="4FDE571F" w14:textId="7088C1B8" w:rsidR="000536E3" w:rsidRDefault="000356B2" w:rsidP="000536E3">
      <w:pPr>
        <w:numPr>
          <w:ilvl w:val="0"/>
          <w:numId w:val="20"/>
        </w:numPr>
        <w:ind w:right="224"/>
      </w:pPr>
      <w:r>
        <w:t xml:space="preserve">purchase or hire of specialist equipment recommended by outside agencies,  </w:t>
      </w:r>
    </w:p>
    <w:p w14:paraId="3022CC62" w14:textId="79EB385E" w:rsidR="00DC2253" w:rsidRDefault="000356B2" w:rsidP="000536E3">
      <w:pPr>
        <w:pStyle w:val="ListParagraph"/>
        <w:numPr>
          <w:ilvl w:val="0"/>
          <w:numId w:val="20"/>
        </w:numPr>
        <w:ind w:right="224"/>
      </w:pPr>
      <w:r>
        <w:t>additional adult support where necessary</w:t>
      </w:r>
      <w:r w:rsidRPr="000536E3">
        <w:rPr>
          <w:rFonts w:ascii="Cambria" w:eastAsia="Cambria" w:hAnsi="Cambria" w:cs="Cambria"/>
          <w:sz w:val="23"/>
        </w:rPr>
        <w:t xml:space="preserve">. </w:t>
      </w:r>
      <w:r>
        <w:t xml:space="preserve"> </w:t>
      </w:r>
      <w:r w:rsidR="00DC2253">
        <w:t>We make reasonable adjustments to ensure accessibility for all pupils.</w:t>
      </w:r>
    </w:p>
    <w:p w14:paraId="1B2F4C64" w14:textId="77777777" w:rsidR="00DC2253" w:rsidRDefault="00DC2253" w:rsidP="000536E3">
      <w:pPr>
        <w:pStyle w:val="ListParagraph"/>
        <w:numPr>
          <w:ilvl w:val="0"/>
          <w:numId w:val="20"/>
        </w:numPr>
        <w:ind w:right="224"/>
      </w:pPr>
      <w:r>
        <w:t>Visual supports and communication aids</w:t>
      </w:r>
    </w:p>
    <w:p w14:paraId="6A54DA01" w14:textId="77777777" w:rsidR="000536E3" w:rsidRDefault="000536E3" w:rsidP="000536E3">
      <w:pPr>
        <w:ind w:left="0" w:right="224" w:firstLine="0"/>
      </w:pPr>
    </w:p>
    <w:p w14:paraId="77726E41" w14:textId="118055C7" w:rsidR="00227371" w:rsidRDefault="00423338" w:rsidP="000536E3">
      <w:pPr>
        <w:ind w:left="0" w:right="224" w:firstLine="0"/>
      </w:pPr>
      <w:r w:rsidRPr="00423338">
        <w:t xml:space="preserve">Our school’s </w:t>
      </w:r>
      <w:r w:rsidRPr="00423338">
        <w:rPr>
          <w:b/>
          <w:bCs/>
        </w:rPr>
        <w:t>Accessibility</w:t>
      </w:r>
      <w:r w:rsidRPr="00423338">
        <w:rPr>
          <w:b/>
          <w:bCs/>
        </w:rPr>
        <w:t xml:space="preserve"> policy</w:t>
      </w:r>
      <w:r w:rsidRPr="00423338">
        <w:t xml:space="preserve"> can be found on our </w:t>
      </w:r>
      <w:hyperlink r:id="rId12" w:history="1">
        <w:r w:rsidRPr="00423338">
          <w:rPr>
            <w:rStyle w:val="Hyperlink"/>
          </w:rPr>
          <w:t>Policies a</w:t>
        </w:r>
        <w:r w:rsidRPr="00423338">
          <w:rPr>
            <w:rStyle w:val="Hyperlink"/>
          </w:rPr>
          <w:t>n</w:t>
        </w:r>
        <w:r w:rsidRPr="00423338">
          <w:rPr>
            <w:rStyle w:val="Hyperlink"/>
          </w:rPr>
          <w:t>d Documents - Colmers Farm</w:t>
        </w:r>
      </w:hyperlink>
      <w:r>
        <w:t xml:space="preserve"> page.</w:t>
      </w:r>
    </w:p>
    <w:p w14:paraId="7BFCB490" w14:textId="77777777" w:rsidR="00227371" w:rsidRDefault="000356B2">
      <w:pPr>
        <w:spacing w:after="55"/>
        <w:ind w:left="15" w:right="0" w:firstLine="0"/>
      </w:pPr>
      <w:r>
        <w:rPr>
          <w:rFonts w:ascii="Cambria" w:eastAsia="Cambria" w:hAnsi="Cambria" w:cs="Cambria"/>
          <w:sz w:val="23"/>
        </w:rPr>
        <w:t xml:space="preserve"> </w:t>
      </w:r>
      <w:r>
        <w:t xml:space="preserve"> </w:t>
      </w:r>
    </w:p>
    <w:p w14:paraId="28A7E962" w14:textId="77777777" w:rsidR="00227371" w:rsidRDefault="000356B2">
      <w:pPr>
        <w:spacing w:after="132"/>
        <w:ind w:left="15" w:right="0" w:firstLine="0"/>
      </w:pPr>
      <w:r>
        <w:rPr>
          <w:rFonts w:ascii="Cambria" w:eastAsia="Cambria" w:hAnsi="Cambria" w:cs="Cambria"/>
          <w:sz w:val="23"/>
        </w:rPr>
        <w:t xml:space="preserve"> </w:t>
      </w:r>
      <w:r>
        <w:t xml:space="preserve"> </w:t>
      </w:r>
    </w:p>
    <w:p w14:paraId="62D16352" w14:textId="77777777" w:rsidR="000536E3" w:rsidRPr="000536E3" w:rsidRDefault="000536E3" w:rsidP="000536E3">
      <w:pPr>
        <w:spacing w:after="137"/>
        <w:ind w:left="15" w:right="0" w:firstLine="0"/>
        <w:rPr>
          <w:b/>
          <w:color w:val="000000"/>
          <w:sz w:val="28"/>
        </w:rPr>
      </w:pPr>
      <w:r w:rsidRPr="000536E3">
        <w:rPr>
          <w:b/>
          <w:color w:val="000000"/>
          <w:sz w:val="28"/>
        </w:rPr>
        <w:t>Q15. How do we support parents and carers?</w:t>
      </w:r>
    </w:p>
    <w:p w14:paraId="385DDF81" w14:textId="77777777" w:rsidR="000536E3" w:rsidRPr="000536E3" w:rsidRDefault="000536E3" w:rsidP="000536E3">
      <w:pPr>
        <w:spacing w:after="137"/>
        <w:ind w:left="15" w:right="0" w:firstLine="0"/>
        <w:rPr>
          <w:bCs/>
          <w:color w:val="000000"/>
          <w:szCs w:val="22"/>
        </w:rPr>
      </w:pPr>
      <w:r w:rsidRPr="000536E3">
        <w:rPr>
          <w:bCs/>
          <w:color w:val="000000"/>
          <w:szCs w:val="22"/>
        </w:rPr>
        <w:t>We offer:</w:t>
      </w:r>
    </w:p>
    <w:p w14:paraId="2DB5D00C" w14:textId="77777777" w:rsidR="000536E3" w:rsidRPr="000536E3" w:rsidRDefault="000536E3" w:rsidP="000536E3">
      <w:pPr>
        <w:pStyle w:val="ListParagraph"/>
        <w:numPr>
          <w:ilvl w:val="0"/>
          <w:numId w:val="21"/>
        </w:numPr>
        <w:spacing w:after="137"/>
        <w:ind w:right="0"/>
        <w:rPr>
          <w:bCs/>
          <w:color w:val="000000"/>
          <w:szCs w:val="22"/>
        </w:rPr>
      </w:pPr>
      <w:r w:rsidRPr="000536E3">
        <w:rPr>
          <w:bCs/>
          <w:color w:val="000000"/>
          <w:szCs w:val="22"/>
        </w:rPr>
        <w:t>An open-door approach</w:t>
      </w:r>
    </w:p>
    <w:p w14:paraId="32FB1C6D" w14:textId="77777777" w:rsidR="000536E3" w:rsidRPr="000536E3" w:rsidRDefault="000536E3" w:rsidP="000536E3">
      <w:pPr>
        <w:pStyle w:val="ListParagraph"/>
        <w:numPr>
          <w:ilvl w:val="0"/>
          <w:numId w:val="21"/>
        </w:numPr>
        <w:spacing w:after="137"/>
        <w:ind w:right="0"/>
        <w:rPr>
          <w:bCs/>
          <w:color w:val="000000"/>
          <w:szCs w:val="22"/>
        </w:rPr>
      </w:pPr>
      <w:r w:rsidRPr="000536E3">
        <w:rPr>
          <w:bCs/>
          <w:color w:val="000000"/>
          <w:szCs w:val="22"/>
        </w:rPr>
        <w:t>Access to the SENDCo</w:t>
      </w:r>
    </w:p>
    <w:p w14:paraId="667E40AF" w14:textId="77777777" w:rsidR="000536E3" w:rsidRPr="000536E3" w:rsidRDefault="000536E3" w:rsidP="000536E3">
      <w:pPr>
        <w:pStyle w:val="ListParagraph"/>
        <w:numPr>
          <w:ilvl w:val="0"/>
          <w:numId w:val="21"/>
        </w:numPr>
        <w:spacing w:after="137"/>
        <w:ind w:right="0"/>
        <w:rPr>
          <w:bCs/>
          <w:color w:val="000000"/>
          <w:szCs w:val="22"/>
        </w:rPr>
      </w:pPr>
      <w:r w:rsidRPr="000536E3">
        <w:rPr>
          <w:bCs/>
          <w:color w:val="000000"/>
          <w:szCs w:val="22"/>
        </w:rPr>
        <w:t>Support with referrals</w:t>
      </w:r>
    </w:p>
    <w:p w14:paraId="14847788" w14:textId="77777777" w:rsidR="000536E3" w:rsidRPr="000536E3" w:rsidRDefault="000536E3" w:rsidP="000536E3">
      <w:pPr>
        <w:pStyle w:val="ListParagraph"/>
        <w:numPr>
          <w:ilvl w:val="0"/>
          <w:numId w:val="21"/>
        </w:numPr>
        <w:spacing w:after="137"/>
        <w:ind w:right="0"/>
        <w:rPr>
          <w:bCs/>
          <w:color w:val="000000"/>
          <w:szCs w:val="22"/>
        </w:rPr>
      </w:pPr>
      <w:r w:rsidRPr="000536E3">
        <w:rPr>
          <w:bCs/>
          <w:color w:val="000000"/>
          <w:szCs w:val="22"/>
        </w:rPr>
        <w:t>Guidance regarding external services</w:t>
      </w:r>
    </w:p>
    <w:p w14:paraId="38EA5CD8" w14:textId="77777777" w:rsidR="000536E3" w:rsidRPr="000536E3" w:rsidRDefault="000536E3" w:rsidP="000536E3">
      <w:pPr>
        <w:pStyle w:val="ListParagraph"/>
        <w:numPr>
          <w:ilvl w:val="0"/>
          <w:numId w:val="21"/>
        </w:numPr>
        <w:spacing w:after="137"/>
        <w:ind w:right="0"/>
        <w:rPr>
          <w:bCs/>
          <w:color w:val="000000"/>
          <w:szCs w:val="22"/>
        </w:rPr>
      </w:pPr>
      <w:r w:rsidRPr="000536E3">
        <w:rPr>
          <w:bCs/>
          <w:color w:val="000000"/>
          <w:szCs w:val="22"/>
        </w:rPr>
        <w:t>Attendance at review meetings</w:t>
      </w:r>
    </w:p>
    <w:p w14:paraId="11F8AC67" w14:textId="77777777" w:rsidR="000536E3" w:rsidRPr="000536E3" w:rsidRDefault="000536E3" w:rsidP="000536E3">
      <w:pPr>
        <w:pStyle w:val="ListParagraph"/>
        <w:numPr>
          <w:ilvl w:val="0"/>
          <w:numId w:val="21"/>
        </w:numPr>
        <w:spacing w:after="137"/>
        <w:ind w:right="0"/>
        <w:rPr>
          <w:bCs/>
          <w:color w:val="000000"/>
          <w:szCs w:val="22"/>
        </w:rPr>
      </w:pPr>
      <w:r w:rsidRPr="000536E3">
        <w:rPr>
          <w:bCs/>
          <w:color w:val="000000"/>
          <w:szCs w:val="22"/>
        </w:rPr>
        <w:t>Signposting to support organisations</w:t>
      </w:r>
    </w:p>
    <w:p w14:paraId="0BFAAE68" w14:textId="77777777" w:rsidR="000536E3" w:rsidRPr="000536E3" w:rsidRDefault="000536E3" w:rsidP="000536E3">
      <w:pPr>
        <w:pStyle w:val="ListParagraph"/>
        <w:numPr>
          <w:ilvl w:val="0"/>
          <w:numId w:val="21"/>
        </w:numPr>
        <w:spacing w:after="137"/>
        <w:ind w:right="0"/>
        <w:rPr>
          <w:bCs/>
          <w:color w:val="000000"/>
          <w:szCs w:val="22"/>
        </w:rPr>
      </w:pPr>
      <w:r w:rsidRPr="000536E3">
        <w:rPr>
          <w:bCs/>
          <w:color w:val="000000"/>
          <w:szCs w:val="22"/>
        </w:rPr>
        <w:t>Information regarding Birmingham's Local Offer</w:t>
      </w:r>
    </w:p>
    <w:p w14:paraId="2D03C934" w14:textId="75B4FF0A" w:rsidR="00227371" w:rsidRDefault="000536E3" w:rsidP="000536E3">
      <w:pPr>
        <w:spacing w:after="137"/>
        <w:ind w:left="15" w:right="0" w:firstLine="0"/>
      </w:pPr>
      <w:r w:rsidRPr="000536E3">
        <w:rPr>
          <w:bCs/>
          <w:color w:val="000000"/>
          <w:szCs w:val="22"/>
        </w:rPr>
        <w:t>We value strong partnerships with families</w:t>
      </w:r>
      <w:r w:rsidRPr="000536E3">
        <w:rPr>
          <w:b/>
          <w:color w:val="000000"/>
          <w:sz w:val="28"/>
        </w:rPr>
        <w:t>.</w:t>
      </w:r>
      <w:r w:rsidR="000356B2">
        <w:rPr>
          <w:rFonts w:ascii="Cambria" w:eastAsia="Cambria" w:hAnsi="Cambria" w:cs="Cambria"/>
          <w:sz w:val="23"/>
        </w:rPr>
        <w:t xml:space="preserve"> </w:t>
      </w:r>
      <w:r w:rsidR="000356B2">
        <w:t xml:space="preserve"> </w:t>
      </w:r>
    </w:p>
    <w:p w14:paraId="69B88635" w14:textId="77777777" w:rsidR="000536E3" w:rsidRDefault="000536E3" w:rsidP="000536E3">
      <w:pPr>
        <w:spacing w:after="137"/>
        <w:ind w:left="15" w:right="0" w:firstLine="0"/>
      </w:pPr>
    </w:p>
    <w:p w14:paraId="054A9AE6" w14:textId="77777777" w:rsidR="00227371" w:rsidRPr="000536E3" w:rsidRDefault="000356B2">
      <w:pPr>
        <w:spacing w:after="146" w:line="260" w:lineRule="auto"/>
        <w:ind w:left="-5" w:right="0"/>
        <w:rPr>
          <w:bCs/>
        </w:rPr>
      </w:pPr>
      <w:r>
        <w:rPr>
          <w:b/>
          <w:color w:val="000000"/>
          <w:sz w:val="28"/>
        </w:rPr>
        <w:t xml:space="preserve">Q16. How </w:t>
      </w:r>
      <w:proofErr w:type="gramStart"/>
      <w:r>
        <w:rPr>
          <w:b/>
          <w:color w:val="000000"/>
          <w:sz w:val="28"/>
        </w:rPr>
        <w:t>we will</w:t>
      </w:r>
      <w:proofErr w:type="gramEnd"/>
      <w:r>
        <w:rPr>
          <w:b/>
          <w:color w:val="000000"/>
          <w:sz w:val="28"/>
        </w:rPr>
        <w:t xml:space="preserve"> prepare and support your child during transition to the next class or new </w:t>
      </w:r>
      <w:r w:rsidRPr="000536E3">
        <w:rPr>
          <w:b/>
          <w:color w:val="000000"/>
          <w:sz w:val="28"/>
        </w:rPr>
        <w:t>school?</w:t>
      </w:r>
      <w:r w:rsidRPr="000536E3">
        <w:rPr>
          <w:bCs/>
          <w:color w:val="000000"/>
          <w:sz w:val="28"/>
        </w:rPr>
        <w:t xml:space="preserve"> </w:t>
      </w:r>
      <w:r w:rsidRPr="000536E3">
        <w:rPr>
          <w:bCs/>
        </w:rPr>
        <w:t xml:space="preserve"> </w:t>
      </w:r>
    </w:p>
    <w:p w14:paraId="4EB146DF" w14:textId="6E5D9DCE" w:rsidR="000536E3" w:rsidRDefault="000536E3" w:rsidP="000536E3">
      <w:pPr>
        <w:spacing w:after="0"/>
        <w:ind w:left="15" w:right="0" w:firstLine="0"/>
        <w:rPr>
          <w:b/>
          <w:i/>
          <w:iCs/>
        </w:rPr>
      </w:pPr>
      <w:r w:rsidRPr="000536E3">
        <w:rPr>
          <w:b/>
          <w:i/>
          <w:iCs/>
        </w:rPr>
        <w:t>Starting Schoo</w:t>
      </w:r>
      <w:r>
        <w:rPr>
          <w:b/>
          <w:i/>
          <w:iCs/>
        </w:rPr>
        <w:t>l</w:t>
      </w:r>
    </w:p>
    <w:p w14:paraId="5FC76FE6" w14:textId="77777777" w:rsidR="000536E3" w:rsidRPr="000536E3" w:rsidRDefault="000536E3" w:rsidP="000536E3">
      <w:pPr>
        <w:spacing w:after="0"/>
        <w:ind w:left="15" w:right="0" w:firstLine="0"/>
        <w:rPr>
          <w:b/>
          <w:i/>
          <w:iCs/>
        </w:rPr>
      </w:pPr>
    </w:p>
    <w:p w14:paraId="51BCAA26" w14:textId="77777777" w:rsidR="000536E3" w:rsidRDefault="000536E3" w:rsidP="000536E3">
      <w:pPr>
        <w:numPr>
          <w:ilvl w:val="0"/>
          <w:numId w:val="4"/>
        </w:numPr>
        <w:ind w:right="224"/>
      </w:pPr>
      <w:r>
        <w:t>Meet with families before admission</w:t>
      </w:r>
    </w:p>
    <w:p w14:paraId="4DD86159" w14:textId="77777777" w:rsidR="000536E3" w:rsidRDefault="000536E3" w:rsidP="000536E3">
      <w:pPr>
        <w:numPr>
          <w:ilvl w:val="0"/>
          <w:numId w:val="4"/>
        </w:numPr>
        <w:ind w:right="224"/>
      </w:pPr>
      <w:r>
        <w:t>Liaise with previous settings</w:t>
      </w:r>
    </w:p>
    <w:p w14:paraId="011B829B" w14:textId="77777777" w:rsidR="000536E3" w:rsidRDefault="000536E3" w:rsidP="000536E3">
      <w:pPr>
        <w:numPr>
          <w:ilvl w:val="0"/>
          <w:numId w:val="4"/>
        </w:numPr>
        <w:ind w:right="224"/>
      </w:pPr>
      <w:r>
        <w:t>Arrange visits</w:t>
      </w:r>
    </w:p>
    <w:p w14:paraId="176E1DAC" w14:textId="77777777" w:rsidR="000536E3" w:rsidRDefault="000536E3" w:rsidP="000536E3">
      <w:pPr>
        <w:numPr>
          <w:ilvl w:val="0"/>
          <w:numId w:val="4"/>
        </w:numPr>
        <w:ind w:right="224"/>
      </w:pPr>
      <w:r>
        <w:t>Create transition books and social stories</w:t>
      </w:r>
    </w:p>
    <w:p w14:paraId="3FE058F0" w14:textId="77777777" w:rsidR="000536E3" w:rsidRDefault="000536E3" w:rsidP="000536E3">
      <w:pPr>
        <w:ind w:left="0" w:right="224" w:firstLine="0"/>
      </w:pPr>
    </w:p>
    <w:p w14:paraId="04E980BF" w14:textId="2F44BCEC" w:rsidR="00227371" w:rsidRPr="000536E3" w:rsidRDefault="000356B2">
      <w:pPr>
        <w:spacing w:after="278"/>
        <w:ind w:right="224"/>
        <w:rPr>
          <w:b/>
          <w:bCs/>
          <w:i/>
          <w:iCs/>
        </w:rPr>
      </w:pPr>
      <w:r w:rsidRPr="000536E3">
        <w:rPr>
          <w:b/>
          <w:bCs/>
          <w:i/>
          <w:iCs/>
        </w:rPr>
        <w:t xml:space="preserve">When your child is moving to a new year group we:  </w:t>
      </w:r>
    </w:p>
    <w:p w14:paraId="0CFCE287" w14:textId="77777777" w:rsidR="00227371" w:rsidRDefault="000356B2">
      <w:pPr>
        <w:numPr>
          <w:ilvl w:val="0"/>
          <w:numId w:val="4"/>
        </w:numPr>
        <w:ind w:right="224" w:hanging="361"/>
      </w:pPr>
      <w:r>
        <w:t xml:space="preserve">introduce your child to their new class teacher and teaching assistant,  </w:t>
      </w:r>
    </w:p>
    <w:p w14:paraId="5C8AFEED" w14:textId="77777777" w:rsidR="00227371" w:rsidRDefault="000356B2">
      <w:pPr>
        <w:numPr>
          <w:ilvl w:val="0"/>
          <w:numId w:val="4"/>
        </w:numPr>
        <w:ind w:right="224" w:hanging="361"/>
      </w:pPr>
      <w:r>
        <w:t xml:space="preserve">talk to you and your child so we can answer any questions you may have,  </w:t>
      </w:r>
    </w:p>
    <w:p w14:paraId="5B62B88A" w14:textId="77777777" w:rsidR="00227371" w:rsidRDefault="000356B2">
      <w:pPr>
        <w:numPr>
          <w:ilvl w:val="0"/>
          <w:numId w:val="4"/>
        </w:numPr>
        <w:ind w:right="224" w:hanging="361"/>
      </w:pPr>
      <w:r>
        <w:lastRenderedPageBreak/>
        <w:t xml:space="preserve">give any adult working with your child a one-page profile describing the things that help to support them in school.  </w:t>
      </w:r>
    </w:p>
    <w:p w14:paraId="754E7C4B" w14:textId="77777777" w:rsidR="00227371" w:rsidRPr="000536E3" w:rsidRDefault="000356B2">
      <w:pPr>
        <w:spacing w:after="278"/>
        <w:ind w:right="224"/>
        <w:rPr>
          <w:b/>
          <w:bCs/>
          <w:i/>
          <w:iCs/>
        </w:rPr>
      </w:pPr>
      <w:r w:rsidRPr="000536E3">
        <w:rPr>
          <w:b/>
          <w:bCs/>
          <w:i/>
          <w:iCs/>
        </w:rPr>
        <w:t xml:space="preserve">When your child is moving to a new school, we:  </w:t>
      </w:r>
    </w:p>
    <w:p w14:paraId="5F03343E" w14:textId="77777777" w:rsidR="00227371" w:rsidRDefault="000356B2">
      <w:pPr>
        <w:numPr>
          <w:ilvl w:val="0"/>
          <w:numId w:val="4"/>
        </w:numPr>
        <w:ind w:right="224" w:hanging="361"/>
      </w:pPr>
      <w:r>
        <w:t xml:space="preserve">may hold a review in some instances and invite key staff from the new school,  </w:t>
      </w:r>
    </w:p>
    <w:p w14:paraId="18F8170D" w14:textId="77777777" w:rsidR="00227371" w:rsidRDefault="000356B2">
      <w:pPr>
        <w:numPr>
          <w:ilvl w:val="0"/>
          <w:numId w:val="4"/>
        </w:numPr>
        <w:ind w:right="224" w:hanging="361"/>
      </w:pPr>
      <w:r>
        <w:t xml:space="preserve">talk to key staff at the new school about things that help your child to learn well and be happy at school,  </w:t>
      </w:r>
    </w:p>
    <w:p w14:paraId="0099101D" w14:textId="77777777" w:rsidR="00227371" w:rsidRDefault="000356B2">
      <w:pPr>
        <w:numPr>
          <w:ilvl w:val="0"/>
          <w:numId w:val="4"/>
        </w:numPr>
        <w:spacing w:after="115"/>
        <w:ind w:right="224" w:hanging="361"/>
      </w:pPr>
      <w:r>
        <w:t xml:space="preserve">arrange extra visits to the new school with a member of staff from our school if necessary.  </w:t>
      </w:r>
    </w:p>
    <w:p w14:paraId="0B0BD978" w14:textId="77777777" w:rsidR="00227371" w:rsidRDefault="000356B2">
      <w:pPr>
        <w:tabs>
          <w:tab w:val="center" w:pos="901"/>
        </w:tabs>
        <w:spacing w:after="192"/>
        <w:ind w:left="0" w:right="0" w:firstLine="0"/>
      </w:pPr>
      <w:r>
        <w:rPr>
          <w:rFonts w:ascii="Calibri" w:eastAsia="Calibri" w:hAnsi="Calibri" w:cs="Calibri"/>
          <w:color w:val="000000"/>
          <w:sz w:val="22"/>
        </w:rPr>
        <w:t xml:space="preserve"> </w:t>
      </w:r>
      <w:r>
        <w:rPr>
          <w:rFonts w:ascii="Calibri" w:eastAsia="Calibri" w:hAnsi="Calibri" w:cs="Calibri"/>
          <w:color w:val="000000"/>
          <w:sz w:val="22"/>
        </w:rPr>
        <w:tab/>
      </w:r>
      <w:r>
        <w:rPr>
          <w:rFonts w:ascii="Segoe UI Symbol" w:eastAsia="Segoe UI Symbol" w:hAnsi="Segoe UI Symbol" w:cs="Segoe UI Symbol"/>
          <w:sz w:val="20"/>
        </w:rPr>
        <w:t>•</w:t>
      </w:r>
      <w:r>
        <w:rPr>
          <w:sz w:val="20"/>
        </w:rPr>
        <w:t xml:space="preserve">  </w:t>
      </w:r>
      <w:r>
        <w:t xml:space="preserve">  </w:t>
      </w:r>
    </w:p>
    <w:p w14:paraId="60A27529" w14:textId="77777777" w:rsidR="00227371" w:rsidRDefault="000356B2">
      <w:pPr>
        <w:spacing w:after="79" w:line="260" w:lineRule="auto"/>
        <w:ind w:left="-5" w:right="0"/>
      </w:pPr>
      <w:r>
        <w:rPr>
          <w:b/>
          <w:color w:val="000000"/>
          <w:sz w:val="28"/>
        </w:rPr>
        <w:t xml:space="preserve">Q17. What is the school’s policy for SEND? </w:t>
      </w:r>
      <w:r>
        <w:t xml:space="preserve"> </w:t>
      </w:r>
    </w:p>
    <w:p w14:paraId="53757D73" w14:textId="0B19B32A" w:rsidR="00227371" w:rsidRDefault="000356B2">
      <w:pPr>
        <w:spacing w:after="158"/>
        <w:ind w:right="224"/>
      </w:pPr>
      <w:r>
        <w:t>Our school’s Special Educational Needs and Disability policy can be found on our</w:t>
      </w:r>
      <w:hyperlink r:id="rId13">
        <w:r w:rsidR="00227371">
          <w:t xml:space="preserve"> </w:t>
        </w:r>
      </w:hyperlink>
      <w:r w:rsidR="00227371">
        <w:rPr>
          <w:color w:val="8CBD02"/>
        </w:rPr>
        <w:t xml:space="preserve">Policies and </w:t>
      </w:r>
      <w:hyperlink r:id="rId14">
        <w:r w:rsidR="00227371">
          <w:rPr>
            <w:color w:val="8CBD02"/>
          </w:rPr>
          <w:t>Document</w:t>
        </w:r>
      </w:hyperlink>
      <w:hyperlink r:id="rId15">
        <w:r w:rsidR="00227371">
          <w:rPr>
            <w:color w:val="8CBD02"/>
          </w:rPr>
          <w:t>s</w:t>
        </w:r>
      </w:hyperlink>
      <w:hyperlink r:id="rId16">
        <w:r w:rsidR="00227371">
          <w:t xml:space="preserve"> </w:t>
        </w:r>
      </w:hyperlink>
      <w:hyperlink r:id="rId17">
        <w:r w:rsidR="00227371">
          <w:t>p</w:t>
        </w:r>
      </w:hyperlink>
      <w:r>
        <w:t xml:space="preserve">age.  </w:t>
      </w:r>
    </w:p>
    <w:p w14:paraId="5D5A74F3" w14:textId="77777777" w:rsidR="00227371" w:rsidRDefault="000356B2">
      <w:pPr>
        <w:spacing w:after="242"/>
        <w:ind w:left="15" w:right="0" w:firstLine="0"/>
      </w:pPr>
      <w:r>
        <w:t xml:space="preserve">  </w:t>
      </w:r>
    </w:p>
    <w:p w14:paraId="724575C0" w14:textId="77777777" w:rsidR="00227371" w:rsidRDefault="000356B2">
      <w:pPr>
        <w:spacing w:after="88" w:line="255" w:lineRule="auto"/>
        <w:ind w:left="-5" w:right="140"/>
      </w:pPr>
      <w:r>
        <w:rPr>
          <w:b/>
          <w:sz w:val="28"/>
        </w:rPr>
        <w:t xml:space="preserve">Q18. How is the school’s governing body involved with SEND provision? </w:t>
      </w:r>
      <w:r>
        <w:t xml:space="preserve"> </w:t>
      </w:r>
    </w:p>
    <w:p w14:paraId="626B9E0F" w14:textId="77777777" w:rsidR="00423338" w:rsidRDefault="000356B2" w:rsidP="00423338">
      <w:pPr>
        <w:spacing w:after="192"/>
        <w:ind w:left="15" w:right="0" w:firstLine="0"/>
      </w:pPr>
      <w:r>
        <w:t xml:space="preserve">  </w:t>
      </w:r>
    </w:p>
    <w:p w14:paraId="6122E6AA" w14:textId="4CC7A504" w:rsidR="00423338" w:rsidRDefault="00423338" w:rsidP="00423338">
      <w:pPr>
        <w:spacing w:after="192"/>
        <w:ind w:right="0"/>
      </w:pPr>
      <w:r>
        <w:t>T</w:t>
      </w:r>
      <w:r>
        <w:t>he Governing Body monitors the effectiveness of SEND provision across the school.</w:t>
      </w:r>
    </w:p>
    <w:p w14:paraId="4DA45914" w14:textId="77777777" w:rsidR="00423338" w:rsidRDefault="00423338" w:rsidP="00423338">
      <w:pPr>
        <w:spacing w:after="132"/>
        <w:ind w:left="15" w:right="0" w:firstLine="0"/>
      </w:pPr>
      <w:r>
        <w:t>A designated SEND Governor works alongside the SENDCo to:</w:t>
      </w:r>
    </w:p>
    <w:p w14:paraId="7B7462BD" w14:textId="77777777" w:rsidR="00423338" w:rsidRDefault="00423338" w:rsidP="00423338">
      <w:pPr>
        <w:pStyle w:val="ListParagraph"/>
        <w:numPr>
          <w:ilvl w:val="0"/>
          <w:numId w:val="22"/>
        </w:numPr>
        <w:spacing w:after="132"/>
        <w:ind w:right="0"/>
      </w:pPr>
      <w:r>
        <w:t>Monitor provision</w:t>
      </w:r>
    </w:p>
    <w:p w14:paraId="3AFCDFFA" w14:textId="77777777" w:rsidR="00423338" w:rsidRDefault="00423338" w:rsidP="00423338">
      <w:pPr>
        <w:pStyle w:val="ListParagraph"/>
        <w:numPr>
          <w:ilvl w:val="0"/>
          <w:numId w:val="22"/>
        </w:numPr>
        <w:spacing w:after="132"/>
        <w:ind w:right="0"/>
      </w:pPr>
      <w:r>
        <w:t>Review outcomes</w:t>
      </w:r>
    </w:p>
    <w:p w14:paraId="12294247" w14:textId="77777777" w:rsidR="00423338" w:rsidRDefault="00423338" w:rsidP="00423338">
      <w:pPr>
        <w:pStyle w:val="ListParagraph"/>
        <w:numPr>
          <w:ilvl w:val="0"/>
          <w:numId w:val="22"/>
        </w:numPr>
        <w:spacing w:after="132"/>
        <w:ind w:right="0"/>
      </w:pPr>
      <w:r>
        <w:t>Ensure statutory duties are met</w:t>
      </w:r>
    </w:p>
    <w:p w14:paraId="53E06A12" w14:textId="77777777" w:rsidR="00423338" w:rsidRDefault="00423338" w:rsidP="00423338">
      <w:pPr>
        <w:pStyle w:val="ListParagraph"/>
        <w:numPr>
          <w:ilvl w:val="0"/>
          <w:numId w:val="22"/>
        </w:numPr>
        <w:spacing w:after="132"/>
        <w:ind w:right="0"/>
      </w:pPr>
      <w:r>
        <w:t>Support strategic development</w:t>
      </w:r>
    </w:p>
    <w:p w14:paraId="63520AEE" w14:textId="77777777" w:rsidR="00423338" w:rsidRDefault="00423338" w:rsidP="00423338">
      <w:pPr>
        <w:spacing w:after="132"/>
        <w:ind w:left="15" w:right="0" w:firstLine="0"/>
      </w:pPr>
    </w:p>
    <w:p w14:paraId="69743B82" w14:textId="77777777" w:rsidR="00227371" w:rsidRDefault="000356B2">
      <w:pPr>
        <w:spacing w:after="79" w:line="260" w:lineRule="auto"/>
        <w:ind w:left="-5" w:right="0"/>
      </w:pPr>
      <w:r>
        <w:rPr>
          <w:b/>
          <w:color w:val="000000"/>
          <w:sz w:val="28"/>
        </w:rPr>
        <w:t xml:space="preserve">Q19. What can I do If I am not happy with the provision for my child? </w:t>
      </w:r>
      <w:r>
        <w:t xml:space="preserve"> </w:t>
      </w:r>
    </w:p>
    <w:p w14:paraId="2B1BE988" w14:textId="77777777" w:rsidR="00227371" w:rsidRDefault="000356B2">
      <w:pPr>
        <w:spacing w:after="191"/>
        <w:ind w:right="224"/>
      </w:pPr>
      <w:r>
        <w:t xml:space="preserve">If you have a complaint about the school’s provision for your child which cannot be resolved by your child’s class teacher or the SENDCO, please contact the Head Teacher. Our school and governing body take complaints seriously and will act upon these on an individual basis.  </w:t>
      </w:r>
    </w:p>
    <w:p w14:paraId="68DAD12F" w14:textId="77777777" w:rsidR="00227371" w:rsidRDefault="000356B2">
      <w:pPr>
        <w:spacing w:after="28"/>
        <w:ind w:left="15" w:right="0" w:firstLine="0"/>
      </w:pPr>
      <w:r>
        <w:rPr>
          <w:rFonts w:ascii="Calibri" w:eastAsia="Calibri" w:hAnsi="Calibri" w:cs="Calibri"/>
          <w:sz w:val="23"/>
        </w:rPr>
        <w:t xml:space="preserve"> </w:t>
      </w:r>
      <w:r>
        <w:t xml:space="preserve"> </w:t>
      </w:r>
    </w:p>
    <w:p w14:paraId="2D97DC8E" w14:textId="77777777" w:rsidR="00227371" w:rsidRDefault="000356B2">
      <w:pPr>
        <w:spacing w:after="83" w:line="255" w:lineRule="auto"/>
        <w:ind w:left="-5" w:right="140"/>
      </w:pPr>
      <w:r>
        <w:rPr>
          <w:b/>
          <w:sz w:val="28"/>
        </w:rPr>
        <w:t xml:space="preserve">Q20. What is Birmingham Authority’s Local Offer? </w:t>
      </w:r>
      <w:r>
        <w:t xml:space="preserve"> </w:t>
      </w:r>
    </w:p>
    <w:p w14:paraId="072C58EB" w14:textId="77777777" w:rsidR="00F737F9" w:rsidRDefault="00F737F9" w:rsidP="00F737F9">
      <w:pPr>
        <w:spacing w:after="0"/>
        <w:ind w:left="15" w:right="0" w:firstLine="0"/>
      </w:pPr>
      <w:r>
        <w:t>The Birmingham Local Offer provides information about services available for children and young people with SEND and their families.</w:t>
      </w:r>
    </w:p>
    <w:p w14:paraId="4B5BEF0F" w14:textId="77777777" w:rsidR="00F737F9" w:rsidRDefault="00F737F9" w:rsidP="00F737F9">
      <w:pPr>
        <w:spacing w:after="0"/>
        <w:ind w:left="15" w:right="0" w:firstLine="0"/>
      </w:pPr>
    </w:p>
    <w:p w14:paraId="20EEFB6D" w14:textId="77777777" w:rsidR="00F737F9" w:rsidRDefault="00F737F9" w:rsidP="00F737F9">
      <w:pPr>
        <w:spacing w:after="0"/>
        <w:ind w:left="15" w:right="0" w:firstLine="0"/>
      </w:pPr>
      <w:r>
        <w:t>Further information can be found on the Birmingham Local Offer website:</w:t>
      </w:r>
    </w:p>
    <w:p w14:paraId="0B304A6F" w14:textId="77777777" w:rsidR="00F737F9" w:rsidRDefault="00F737F9" w:rsidP="00F737F9">
      <w:pPr>
        <w:spacing w:after="0"/>
        <w:ind w:left="15" w:right="0" w:firstLine="0"/>
      </w:pPr>
    </w:p>
    <w:p w14:paraId="12A6DC14" w14:textId="701C21B4" w:rsidR="00227371" w:rsidRDefault="00227371" w:rsidP="00F737F9">
      <w:pPr>
        <w:spacing w:after="0"/>
        <w:ind w:left="15" w:right="0" w:firstLine="0"/>
      </w:pPr>
      <w:hyperlink r:id="rId18">
        <w:r>
          <w:rPr>
            <w:color w:val="8CBD02"/>
            <w:u w:val="single" w:color="8CBD02"/>
          </w:rPr>
          <w:t>Birmingha</w:t>
        </w:r>
        <w:r>
          <w:rPr>
            <w:color w:val="8CBD02"/>
            <w:u w:val="single" w:color="8CBD02"/>
          </w:rPr>
          <w:t>m</w:t>
        </w:r>
        <w:r>
          <w:rPr>
            <w:color w:val="8CBD02"/>
            <w:u w:val="single" w:color="8CBD02"/>
          </w:rPr>
          <w:t xml:space="preserve"> Local Authority's Local Offer websit</w:t>
        </w:r>
      </w:hyperlink>
      <w:hyperlink r:id="rId19">
        <w:r>
          <w:rPr>
            <w:color w:val="8CBD02"/>
            <w:u w:val="single" w:color="8CBD02"/>
          </w:rPr>
          <w:t>e</w:t>
        </w:r>
      </w:hyperlink>
      <w:hyperlink r:id="rId20">
        <w:r>
          <w:t xml:space="preserve"> </w:t>
        </w:r>
      </w:hyperlink>
      <w:hyperlink r:id="rId21">
        <w:r>
          <w:t>(</w:t>
        </w:r>
      </w:hyperlink>
      <w:r w:rsidR="000356B2">
        <w:t xml:space="preserve">external link).  </w:t>
      </w:r>
    </w:p>
    <w:sectPr w:rsidR="00227371" w:rsidSect="00F03EF6">
      <w:footerReference w:type="even" r:id="rId22"/>
      <w:footerReference w:type="default" r:id="rId23"/>
      <w:footerReference w:type="first" r:id="rId24"/>
      <w:pgSz w:w="11905" w:h="16840"/>
      <w:pgMar w:top="738" w:right="483" w:bottom="0" w:left="706" w:header="72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F3E1" w14:textId="77777777" w:rsidR="000356B2" w:rsidRDefault="000356B2">
      <w:pPr>
        <w:spacing w:after="0" w:line="240" w:lineRule="auto"/>
      </w:pPr>
      <w:r>
        <w:separator/>
      </w:r>
    </w:p>
  </w:endnote>
  <w:endnote w:type="continuationSeparator" w:id="0">
    <w:p w14:paraId="692B2368" w14:textId="77777777" w:rsidR="000356B2" w:rsidRDefault="00035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BDB8" w14:textId="77777777" w:rsidR="00227371" w:rsidRDefault="000356B2">
    <w:pPr>
      <w:spacing w:after="17"/>
      <w:ind w:left="0" w:right="226" w:firstLine="0"/>
      <w:jc w:val="right"/>
    </w:pPr>
    <w:r>
      <w:rPr>
        <w:rFonts w:ascii="Calibri" w:eastAsia="Calibri" w:hAnsi="Calibri" w:cs="Calibri"/>
        <w:color w:val="000000"/>
        <w:sz w:val="22"/>
      </w:rPr>
      <w:t xml:space="preserve">Page </w:t>
    </w:r>
    <w:r>
      <w:fldChar w:fldCharType="begin"/>
    </w:r>
    <w:r>
      <w:instrText xml:space="preserve"> PAGE   \* MERGEFORMAT </w:instrText>
    </w:r>
    <w:r>
      <w:fldChar w:fldCharType="separate"/>
    </w:r>
    <w:r>
      <w:rPr>
        <w:rFonts w:ascii="Calibri" w:eastAsia="Calibri" w:hAnsi="Calibri" w:cs="Calibri"/>
        <w:b/>
        <w:color w:val="000000"/>
        <w:sz w:val="22"/>
      </w:rPr>
      <w:t>1</w:t>
    </w:r>
    <w:r>
      <w:rPr>
        <w:rFonts w:ascii="Calibri" w:eastAsia="Calibri" w:hAnsi="Calibri" w:cs="Calibri"/>
        <w:b/>
        <w:color w:val="000000"/>
        <w:sz w:val="22"/>
      </w:rPr>
      <w:fldChar w:fldCharType="end"/>
    </w:r>
    <w:r>
      <w:rPr>
        <w:rFonts w:ascii="Calibri" w:eastAsia="Calibri" w:hAnsi="Calibri" w:cs="Calibri"/>
        <w:color w:val="000000"/>
        <w:sz w:val="22"/>
      </w:rPr>
      <w:t xml:space="preserve"> of </w:t>
    </w:r>
    <w:fldSimple w:instr=" NUMPAGES   \* MERGEFORMAT ">
      <w:r w:rsidR="00227371">
        <w:rPr>
          <w:rFonts w:ascii="Calibri" w:eastAsia="Calibri" w:hAnsi="Calibri" w:cs="Calibri"/>
          <w:b/>
          <w:color w:val="000000"/>
          <w:sz w:val="22"/>
        </w:rPr>
        <w:t>8</w:t>
      </w:r>
    </w:fldSimple>
    <w:r>
      <w:rPr>
        <w:rFonts w:ascii="Calibri" w:eastAsia="Calibri" w:hAnsi="Calibri" w:cs="Calibri"/>
        <w:color w:val="000000"/>
        <w:sz w:val="22"/>
      </w:rPr>
      <w:t xml:space="preserve"> </w:t>
    </w:r>
    <w:r>
      <w:t xml:space="preserve"> </w:t>
    </w:r>
  </w:p>
  <w:p w14:paraId="12640068" w14:textId="77777777" w:rsidR="00227371" w:rsidRDefault="000356B2">
    <w:pPr>
      <w:spacing w:after="0"/>
      <w:ind w:left="15" w:right="0" w:firstLine="0"/>
    </w:pPr>
    <w:r>
      <w:rPr>
        <w:rFonts w:ascii="Calibri" w:eastAsia="Calibri" w:hAnsi="Calibri" w:cs="Calibri"/>
        <w:color w:val="000000"/>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4D53" w14:textId="77777777" w:rsidR="00227371" w:rsidRDefault="000356B2">
    <w:pPr>
      <w:spacing w:after="17"/>
      <w:ind w:left="0" w:right="226" w:firstLine="0"/>
      <w:jc w:val="right"/>
    </w:pPr>
    <w:r>
      <w:rPr>
        <w:rFonts w:ascii="Calibri" w:eastAsia="Calibri" w:hAnsi="Calibri" w:cs="Calibri"/>
        <w:color w:val="000000"/>
        <w:sz w:val="22"/>
      </w:rPr>
      <w:t xml:space="preserve">Page </w:t>
    </w:r>
    <w:r>
      <w:fldChar w:fldCharType="begin"/>
    </w:r>
    <w:r>
      <w:instrText xml:space="preserve"> PAGE   \* MERGEFORMAT </w:instrText>
    </w:r>
    <w:r>
      <w:fldChar w:fldCharType="separate"/>
    </w:r>
    <w:r>
      <w:rPr>
        <w:rFonts w:ascii="Calibri" w:eastAsia="Calibri" w:hAnsi="Calibri" w:cs="Calibri"/>
        <w:b/>
        <w:color w:val="000000"/>
        <w:sz w:val="22"/>
      </w:rPr>
      <w:t>1</w:t>
    </w:r>
    <w:r>
      <w:rPr>
        <w:rFonts w:ascii="Calibri" w:eastAsia="Calibri" w:hAnsi="Calibri" w:cs="Calibri"/>
        <w:b/>
        <w:color w:val="000000"/>
        <w:sz w:val="22"/>
      </w:rPr>
      <w:fldChar w:fldCharType="end"/>
    </w:r>
    <w:r>
      <w:rPr>
        <w:rFonts w:ascii="Calibri" w:eastAsia="Calibri" w:hAnsi="Calibri" w:cs="Calibri"/>
        <w:color w:val="000000"/>
        <w:sz w:val="22"/>
      </w:rPr>
      <w:t xml:space="preserve"> of </w:t>
    </w:r>
    <w:fldSimple w:instr=" NUMPAGES   \* MERGEFORMAT ">
      <w:r w:rsidR="00227371">
        <w:rPr>
          <w:rFonts w:ascii="Calibri" w:eastAsia="Calibri" w:hAnsi="Calibri" w:cs="Calibri"/>
          <w:b/>
          <w:color w:val="000000"/>
          <w:sz w:val="22"/>
        </w:rPr>
        <w:t>8</w:t>
      </w:r>
    </w:fldSimple>
    <w:r>
      <w:rPr>
        <w:rFonts w:ascii="Calibri" w:eastAsia="Calibri" w:hAnsi="Calibri" w:cs="Calibri"/>
        <w:color w:val="000000"/>
        <w:sz w:val="22"/>
      </w:rPr>
      <w:t xml:space="preserve"> </w:t>
    </w:r>
    <w:r>
      <w:t xml:space="preserve"> </w:t>
    </w:r>
  </w:p>
  <w:p w14:paraId="4DA6666F" w14:textId="77777777" w:rsidR="00227371" w:rsidRDefault="000356B2">
    <w:pPr>
      <w:spacing w:after="0"/>
      <w:ind w:left="15" w:right="0" w:firstLine="0"/>
    </w:pPr>
    <w:r>
      <w:rPr>
        <w:rFonts w:ascii="Calibri" w:eastAsia="Calibri" w:hAnsi="Calibri" w:cs="Calibri"/>
        <w:color w:val="000000"/>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5296" w14:textId="77777777" w:rsidR="00227371" w:rsidRDefault="000356B2">
    <w:pPr>
      <w:spacing w:after="17"/>
      <w:ind w:left="0" w:right="226" w:firstLine="0"/>
      <w:jc w:val="right"/>
    </w:pPr>
    <w:r>
      <w:rPr>
        <w:rFonts w:ascii="Calibri" w:eastAsia="Calibri" w:hAnsi="Calibri" w:cs="Calibri"/>
        <w:color w:val="000000"/>
        <w:sz w:val="22"/>
      </w:rPr>
      <w:t xml:space="preserve">Page </w:t>
    </w:r>
    <w:r>
      <w:fldChar w:fldCharType="begin"/>
    </w:r>
    <w:r>
      <w:instrText xml:space="preserve"> PAGE   \* MERGEFORMAT </w:instrText>
    </w:r>
    <w:r>
      <w:fldChar w:fldCharType="separate"/>
    </w:r>
    <w:r>
      <w:rPr>
        <w:rFonts w:ascii="Calibri" w:eastAsia="Calibri" w:hAnsi="Calibri" w:cs="Calibri"/>
        <w:b/>
        <w:color w:val="000000"/>
        <w:sz w:val="22"/>
      </w:rPr>
      <w:t>1</w:t>
    </w:r>
    <w:r>
      <w:rPr>
        <w:rFonts w:ascii="Calibri" w:eastAsia="Calibri" w:hAnsi="Calibri" w:cs="Calibri"/>
        <w:b/>
        <w:color w:val="000000"/>
        <w:sz w:val="22"/>
      </w:rPr>
      <w:fldChar w:fldCharType="end"/>
    </w:r>
    <w:r>
      <w:rPr>
        <w:rFonts w:ascii="Calibri" w:eastAsia="Calibri" w:hAnsi="Calibri" w:cs="Calibri"/>
        <w:color w:val="000000"/>
        <w:sz w:val="22"/>
      </w:rPr>
      <w:t xml:space="preserve"> of </w:t>
    </w:r>
    <w:fldSimple w:instr=" NUMPAGES   \* MERGEFORMAT ">
      <w:r w:rsidR="00227371">
        <w:rPr>
          <w:rFonts w:ascii="Calibri" w:eastAsia="Calibri" w:hAnsi="Calibri" w:cs="Calibri"/>
          <w:b/>
          <w:color w:val="000000"/>
          <w:sz w:val="22"/>
        </w:rPr>
        <w:t>8</w:t>
      </w:r>
    </w:fldSimple>
    <w:r>
      <w:rPr>
        <w:rFonts w:ascii="Calibri" w:eastAsia="Calibri" w:hAnsi="Calibri" w:cs="Calibri"/>
        <w:color w:val="000000"/>
        <w:sz w:val="22"/>
      </w:rPr>
      <w:t xml:space="preserve"> </w:t>
    </w:r>
    <w:r>
      <w:t xml:space="preserve"> </w:t>
    </w:r>
  </w:p>
  <w:p w14:paraId="761D2A77" w14:textId="77777777" w:rsidR="00227371" w:rsidRDefault="000356B2">
    <w:pPr>
      <w:spacing w:after="0"/>
      <w:ind w:left="15" w:right="0" w:firstLine="0"/>
    </w:pPr>
    <w:r>
      <w:rPr>
        <w:rFonts w:ascii="Calibri" w:eastAsia="Calibri" w:hAnsi="Calibri" w:cs="Calibri"/>
        <w:color w:val="000000"/>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AABA" w14:textId="77777777" w:rsidR="000356B2" w:rsidRDefault="000356B2">
      <w:pPr>
        <w:spacing w:after="0" w:line="240" w:lineRule="auto"/>
      </w:pPr>
      <w:r>
        <w:separator/>
      </w:r>
    </w:p>
  </w:footnote>
  <w:footnote w:type="continuationSeparator" w:id="0">
    <w:p w14:paraId="11ED6108" w14:textId="77777777" w:rsidR="000356B2" w:rsidRDefault="000356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306F"/>
    <w:multiLevelType w:val="hybridMultilevel"/>
    <w:tmpl w:val="AAD08AC4"/>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 w15:restartNumberingAfterBreak="0">
    <w:nsid w:val="13C2403C"/>
    <w:multiLevelType w:val="hybridMultilevel"/>
    <w:tmpl w:val="03BCA7DC"/>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14397E0E"/>
    <w:multiLevelType w:val="hybridMultilevel"/>
    <w:tmpl w:val="789C843E"/>
    <w:lvl w:ilvl="0" w:tplc="F432C95C">
      <w:start w:val="1"/>
      <w:numFmt w:val="bullet"/>
      <w:lvlText w:val="•"/>
      <w:lvlJc w:val="left"/>
      <w:pPr>
        <w:ind w:left="735" w:hanging="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3" w15:restartNumberingAfterBreak="0">
    <w:nsid w:val="19092FC4"/>
    <w:multiLevelType w:val="hybridMultilevel"/>
    <w:tmpl w:val="40464194"/>
    <w:lvl w:ilvl="0" w:tplc="F432C95C">
      <w:start w:val="1"/>
      <w:numFmt w:val="bullet"/>
      <w:lvlText w:val="•"/>
      <w:lvlJc w:val="left"/>
      <w:pPr>
        <w:ind w:left="1186"/>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3002B"/>
    <w:multiLevelType w:val="hybridMultilevel"/>
    <w:tmpl w:val="508C8A00"/>
    <w:lvl w:ilvl="0" w:tplc="F432C95C">
      <w:start w:val="1"/>
      <w:numFmt w:val="bullet"/>
      <w:lvlText w:val="•"/>
      <w:lvlJc w:val="left"/>
      <w:pPr>
        <w:ind w:left="735" w:hanging="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5" w15:restartNumberingAfterBreak="0">
    <w:nsid w:val="254D2DB3"/>
    <w:multiLevelType w:val="hybridMultilevel"/>
    <w:tmpl w:val="CA9AF868"/>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6" w15:restartNumberingAfterBreak="0">
    <w:nsid w:val="261D734D"/>
    <w:multiLevelType w:val="hybridMultilevel"/>
    <w:tmpl w:val="22B03840"/>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7" w15:restartNumberingAfterBreak="0">
    <w:nsid w:val="36E40997"/>
    <w:multiLevelType w:val="hybridMultilevel"/>
    <w:tmpl w:val="4B14CFAA"/>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8" w15:restartNumberingAfterBreak="0">
    <w:nsid w:val="38BB2754"/>
    <w:multiLevelType w:val="hybridMultilevel"/>
    <w:tmpl w:val="EE1C2902"/>
    <w:lvl w:ilvl="0" w:tplc="F432C95C">
      <w:start w:val="1"/>
      <w:numFmt w:val="bullet"/>
      <w:lvlText w:val="•"/>
      <w:lvlJc w:val="left"/>
      <w:pPr>
        <w:ind w:left="1186"/>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86F85E60">
      <w:start w:val="1"/>
      <w:numFmt w:val="bullet"/>
      <w:lvlText w:val="o"/>
      <w:lvlJc w:val="left"/>
      <w:pPr>
        <w:ind w:left="19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2" w:tplc="015C9E14">
      <w:start w:val="1"/>
      <w:numFmt w:val="bullet"/>
      <w:lvlText w:val="▪"/>
      <w:lvlJc w:val="left"/>
      <w:pPr>
        <w:ind w:left="264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3" w:tplc="F0349116">
      <w:start w:val="1"/>
      <w:numFmt w:val="bullet"/>
      <w:lvlText w:val="•"/>
      <w:lvlJc w:val="left"/>
      <w:pPr>
        <w:ind w:left="3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4" w:tplc="9B78EE9A">
      <w:start w:val="1"/>
      <w:numFmt w:val="bullet"/>
      <w:lvlText w:val="o"/>
      <w:lvlJc w:val="left"/>
      <w:pPr>
        <w:ind w:left="408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5" w:tplc="3D5A0B20">
      <w:start w:val="1"/>
      <w:numFmt w:val="bullet"/>
      <w:lvlText w:val="▪"/>
      <w:lvlJc w:val="left"/>
      <w:pPr>
        <w:ind w:left="480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6" w:tplc="2BA81A7C">
      <w:start w:val="1"/>
      <w:numFmt w:val="bullet"/>
      <w:lvlText w:val="•"/>
      <w:lvlJc w:val="left"/>
      <w:pPr>
        <w:ind w:left="55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7" w:tplc="9134114E">
      <w:start w:val="1"/>
      <w:numFmt w:val="bullet"/>
      <w:lvlText w:val="o"/>
      <w:lvlJc w:val="left"/>
      <w:pPr>
        <w:ind w:left="624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8" w:tplc="3B56DDB6">
      <w:start w:val="1"/>
      <w:numFmt w:val="bullet"/>
      <w:lvlText w:val="▪"/>
      <w:lvlJc w:val="left"/>
      <w:pPr>
        <w:ind w:left="69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abstractNum>
  <w:abstractNum w:abstractNumId="9" w15:restartNumberingAfterBreak="0">
    <w:nsid w:val="3BFB3A0F"/>
    <w:multiLevelType w:val="hybridMultilevel"/>
    <w:tmpl w:val="477E3D7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0" w15:restartNumberingAfterBreak="0">
    <w:nsid w:val="4B2D316E"/>
    <w:multiLevelType w:val="hybridMultilevel"/>
    <w:tmpl w:val="F6888664"/>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1" w15:restartNumberingAfterBreak="0">
    <w:nsid w:val="549646CD"/>
    <w:multiLevelType w:val="hybridMultilevel"/>
    <w:tmpl w:val="BB5C5544"/>
    <w:lvl w:ilvl="0" w:tplc="8746F7BA">
      <w:start w:val="1"/>
      <w:numFmt w:val="bullet"/>
      <w:lvlText w:val="•"/>
      <w:lvlJc w:val="left"/>
      <w:pPr>
        <w:ind w:left="1186"/>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4AAACA00">
      <w:start w:val="1"/>
      <w:numFmt w:val="bullet"/>
      <w:lvlText w:val="o"/>
      <w:lvlJc w:val="left"/>
      <w:pPr>
        <w:ind w:left="19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2" w:tplc="DFB258D4">
      <w:start w:val="1"/>
      <w:numFmt w:val="bullet"/>
      <w:lvlText w:val="▪"/>
      <w:lvlJc w:val="left"/>
      <w:pPr>
        <w:ind w:left="264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3" w:tplc="49AEF15A">
      <w:start w:val="1"/>
      <w:numFmt w:val="bullet"/>
      <w:lvlText w:val="•"/>
      <w:lvlJc w:val="left"/>
      <w:pPr>
        <w:ind w:left="3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4" w:tplc="B66E2E6E">
      <w:start w:val="1"/>
      <w:numFmt w:val="bullet"/>
      <w:lvlText w:val="o"/>
      <w:lvlJc w:val="left"/>
      <w:pPr>
        <w:ind w:left="408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5" w:tplc="A1B4FAA4">
      <w:start w:val="1"/>
      <w:numFmt w:val="bullet"/>
      <w:lvlText w:val="▪"/>
      <w:lvlJc w:val="left"/>
      <w:pPr>
        <w:ind w:left="480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6" w:tplc="EF040AA8">
      <w:start w:val="1"/>
      <w:numFmt w:val="bullet"/>
      <w:lvlText w:val="•"/>
      <w:lvlJc w:val="left"/>
      <w:pPr>
        <w:ind w:left="55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7" w:tplc="27F66060">
      <w:start w:val="1"/>
      <w:numFmt w:val="bullet"/>
      <w:lvlText w:val="o"/>
      <w:lvlJc w:val="left"/>
      <w:pPr>
        <w:ind w:left="624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8" w:tplc="E188A64A">
      <w:start w:val="1"/>
      <w:numFmt w:val="bullet"/>
      <w:lvlText w:val="▪"/>
      <w:lvlJc w:val="left"/>
      <w:pPr>
        <w:ind w:left="69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abstractNum>
  <w:abstractNum w:abstractNumId="12" w15:restartNumberingAfterBreak="0">
    <w:nsid w:val="567A5A64"/>
    <w:multiLevelType w:val="hybridMultilevel"/>
    <w:tmpl w:val="CB30AC00"/>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3" w15:restartNumberingAfterBreak="0">
    <w:nsid w:val="570C423A"/>
    <w:multiLevelType w:val="hybridMultilevel"/>
    <w:tmpl w:val="EFCC2DF4"/>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4" w15:restartNumberingAfterBreak="0">
    <w:nsid w:val="5FC715D1"/>
    <w:multiLevelType w:val="hybridMultilevel"/>
    <w:tmpl w:val="BA6C73F0"/>
    <w:lvl w:ilvl="0" w:tplc="F432C95C">
      <w:start w:val="1"/>
      <w:numFmt w:val="bullet"/>
      <w:lvlText w:val="•"/>
      <w:lvlJc w:val="left"/>
      <w:pPr>
        <w:ind w:left="735" w:hanging="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08090003">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5" w15:restartNumberingAfterBreak="0">
    <w:nsid w:val="6E190948"/>
    <w:multiLevelType w:val="hybridMultilevel"/>
    <w:tmpl w:val="98DE09EE"/>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6" w15:restartNumberingAfterBreak="0">
    <w:nsid w:val="70C50A5B"/>
    <w:multiLevelType w:val="hybridMultilevel"/>
    <w:tmpl w:val="B4A0110A"/>
    <w:lvl w:ilvl="0" w:tplc="F8E064D8">
      <w:start w:val="1"/>
      <w:numFmt w:val="decimal"/>
      <w:lvlText w:val="%1."/>
      <w:lvlJc w:val="left"/>
      <w:pPr>
        <w:ind w:left="1186"/>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1" w:tplc="535A0956">
      <w:start w:val="1"/>
      <w:numFmt w:val="lowerLetter"/>
      <w:lvlText w:val="%2"/>
      <w:lvlJc w:val="left"/>
      <w:pPr>
        <w:ind w:left="192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2" w:tplc="8F6494E4">
      <w:start w:val="1"/>
      <w:numFmt w:val="lowerRoman"/>
      <w:lvlText w:val="%3"/>
      <w:lvlJc w:val="left"/>
      <w:pPr>
        <w:ind w:left="264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3" w:tplc="76007EA6">
      <w:start w:val="1"/>
      <w:numFmt w:val="decimal"/>
      <w:lvlText w:val="%4"/>
      <w:lvlJc w:val="left"/>
      <w:pPr>
        <w:ind w:left="336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4" w:tplc="2DEC28AC">
      <w:start w:val="1"/>
      <w:numFmt w:val="lowerLetter"/>
      <w:lvlText w:val="%5"/>
      <w:lvlJc w:val="left"/>
      <w:pPr>
        <w:ind w:left="408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5" w:tplc="A9885D0E">
      <w:start w:val="1"/>
      <w:numFmt w:val="lowerRoman"/>
      <w:lvlText w:val="%6"/>
      <w:lvlJc w:val="left"/>
      <w:pPr>
        <w:ind w:left="480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6" w:tplc="74F0B51C">
      <w:start w:val="1"/>
      <w:numFmt w:val="decimal"/>
      <w:lvlText w:val="%7"/>
      <w:lvlJc w:val="left"/>
      <w:pPr>
        <w:ind w:left="552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7" w:tplc="7DBACEE6">
      <w:start w:val="1"/>
      <w:numFmt w:val="lowerLetter"/>
      <w:lvlText w:val="%8"/>
      <w:lvlJc w:val="left"/>
      <w:pPr>
        <w:ind w:left="624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lvl w:ilvl="8" w:tplc="E7484B36">
      <w:start w:val="1"/>
      <w:numFmt w:val="lowerRoman"/>
      <w:lvlText w:val="%9"/>
      <w:lvlJc w:val="left"/>
      <w:pPr>
        <w:ind w:left="6960"/>
      </w:pPr>
      <w:rPr>
        <w:rFonts w:ascii="Arial" w:eastAsia="Arial" w:hAnsi="Arial" w:cs="Arial"/>
        <w:b w:val="0"/>
        <w:i w:val="0"/>
        <w:strike w:val="0"/>
        <w:dstrike w:val="0"/>
        <w:color w:val="1F1F1F"/>
        <w:sz w:val="24"/>
        <w:szCs w:val="24"/>
        <w:u w:val="none" w:color="000000"/>
        <w:bdr w:val="none" w:sz="0" w:space="0" w:color="auto"/>
        <w:shd w:val="clear" w:color="auto" w:fill="auto"/>
        <w:vertAlign w:val="baseline"/>
      </w:rPr>
    </w:lvl>
  </w:abstractNum>
  <w:abstractNum w:abstractNumId="17" w15:restartNumberingAfterBreak="0">
    <w:nsid w:val="71C9718B"/>
    <w:multiLevelType w:val="hybridMultilevel"/>
    <w:tmpl w:val="3FB8D464"/>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8" w15:restartNumberingAfterBreak="0">
    <w:nsid w:val="746A6617"/>
    <w:multiLevelType w:val="hybridMultilevel"/>
    <w:tmpl w:val="800A940A"/>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9" w15:restartNumberingAfterBreak="0">
    <w:nsid w:val="75D52F58"/>
    <w:multiLevelType w:val="hybridMultilevel"/>
    <w:tmpl w:val="F7CACA0C"/>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0" w15:restartNumberingAfterBreak="0">
    <w:nsid w:val="7A974EA5"/>
    <w:multiLevelType w:val="hybridMultilevel"/>
    <w:tmpl w:val="7D56EA10"/>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1" w15:restartNumberingAfterBreak="0">
    <w:nsid w:val="7DC5539A"/>
    <w:multiLevelType w:val="hybridMultilevel"/>
    <w:tmpl w:val="EBC8104A"/>
    <w:lvl w:ilvl="0" w:tplc="63ECC186">
      <w:start w:val="1"/>
      <w:numFmt w:val="bullet"/>
      <w:lvlText w:val="•"/>
      <w:lvlJc w:val="left"/>
      <w:pPr>
        <w:ind w:left="1186"/>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1" w:tplc="A89C0372">
      <w:start w:val="1"/>
      <w:numFmt w:val="bullet"/>
      <w:lvlText w:val="o"/>
      <w:lvlJc w:val="left"/>
      <w:pPr>
        <w:ind w:left="19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2" w:tplc="78B06C70">
      <w:start w:val="1"/>
      <w:numFmt w:val="bullet"/>
      <w:lvlText w:val="▪"/>
      <w:lvlJc w:val="left"/>
      <w:pPr>
        <w:ind w:left="264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3" w:tplc="7ACC82CA">
      <w:start w:val="1"/>
      <w:numFmt w:val="bullet"/>
      <w:lvlText w:val="•"/>
      <w:lvlJc w:val="left"/>
      <w:pPr>
        <w:ind w:left="33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4" w:tplc="E01C1380">
      <w:start w:val="1"/>
      <w:numFmt w:val="bullet"/>
      <w:lvlText w:val="o"/>
      <w:lvlJc w:val="left"/>
      <w:pPr>
        <w:ind w:left="408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5" w:tplc="997839F6">
      <w:start w:val="1"/>
      <w:numFmt w:val="bullet"/>
      <w:lvlText w:val="▪"/>
      <w:lvlJc w:val="left"/>
      <w:pPr>
        <w:ind w:left="480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6" w:tplc="03E49030">
      <w:start w:val="1"/>
      <w:numFmt w:val="bullet"/>
      <w:lvlText w:val="•"/>
      <w:lvlJc w:val="left"/>
      <w:pPr>
        <w:ind w:left="552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7" w:tplc="E926F8CA">
      <w:start w:val="1"/>
      <w:numFmt w:val="bullet"/>
      <w:lvlText w:val="o"/>
      <w:lvlJc w:val="left"/>
      <w:pPr>
        <w:ind w:left="624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lvl w:ilvl="8" w:tplc="0326185E">
      <w:start w:val="1"/>
      <w:numFmt w:val="bullet"/>
      <w:lvlText w:val="▪"/>
      <w:lvlJc w:val="left"/>
      <w:pPr>
        <w:ind w:left="6960"/>
      </w:pPr>
      <w:rPr>
        <w:rFonts w:ascii="Arial" w:eastAsia="Arial" w:hAnsi="Arial" w:cs="Arial"/>
        <w:b w:val="0"/>
        <w:i w:val="0"/>
        <w:strike w:val="0"/>
        <w:dstrike w:val="0"/>
        <w:color w:val="1F1F1F"/>
        <w:sz w:val="20"/>
        <w:szCs w:val="20"/>
        <w:u w:val="none" w:color="000000"/>
        <w:bdr w:val="none" w:sz="0" w:space="0" w:color="auto"/>
        <w:shd w:val="clear" w:color="auto" w:fill="auto"/>
        <w:vertAlign w:val="baseline"/>
      </w:rPr>
    </w:lvl>
  </w:abstractNum>
  <w:num w:numId="1" w16cid:durableId="251667336">
    <w:abstractNumId w:val="16"/>
  </w:num>
  <w:num w:numId="2" w16cid:durableId="1769040602">
    <w:abstractNumId w:val="11"/>
  </w:num>
  <w:num w:numId="3" w16cid:durableId="1916087733">
    <w:abstractNumId w:val="21"/>
  </w:num>
  <w:num w:numId="4" w16cid:durableId="905067501">
    <w:abstractNumId w:val="8"/>
  </w:num>
  <w:num w:numId="5" w16cid:durableId="2037198919">
    <w:abstractNumId w:val="13"/>
  </w:num>
  <w:num w:numId="6" w16cid:durableId="1636325791">
    <w:abstractNumId w:val="15"/>
  </w:num>
  <w:num w:numId="7" w16cid:durableId="1656448449">
    <w:abstractNumId w:val="19"/>
  </w:num>
  <w:num w:numId="8" w16cid:durableId="1177621250">
    <w:abstractNumId w:val="12"/>
  </w:num>
  <w:num w:numId="9" w16cid:durableId="1877037621">
    <w:abstractNumId w:val="20"/>
  </w:num>
  <w:num w:numId="10" w16cid:durableId="2105177774">
    <w:abstractNumId w:val="10"/>
  </w:num>
  <w:num w:numId="11" w16cid:durableId="1885948932">
    <w:abstractNumId w:val="18"/>
  </w:num>
  <w:num w:numId="12" w16cid:durableId="1357540532">
    <w:abstractNumId w:val="1"/>
  </w:num>
  <w:num w:numId="13" w16cid:durableId="1677002017">
    <w:abstractNumId w:val="17"/>
  </w:num>
  <w:num w:numId="14" w16cid:durableId="1704088922">
    <w:abstractNumId w:val="7"/>
  </w:num>
  <w:num w:numId="15" w16cid:durableId="1799176487">
    <w:abstractNumId w:val="9"/>
  </w:num>
  <w:num w:numId="16" w16cid:durableId="51782631">
    <w:abstractNumId w:val="0"/>
  </w:num>
  <w:num w:numId="17" w16cid:durableId="1609048146">
    <w:abstractNumId w:val="6"/>
  </w:num>
  <w:num w:numId="18" w16cid:durableId="1494295211">
    <w:abstractNumId w:val="5"/>
  </w:num>
  <w:num w:numId="19" w16cid:durableId="293681379">
    <w:abstractNumId w:val="3"/>
  </w:num>
  <w:num w:numId="20" w16cid:durableId="262956874">
    <w:abstractNumId w:val="14"/>
  </w:num>
  <w:num w:numId="21" w16cid:durableId="1412849867">
    <w:abstractNumId w:val="2"/>
  </w:num>
  <w:num w:numId="22" w16cid:durableId="390930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371"/>
    <w:rsid w:val="00011AA0"/>
    <w:rsid w:val="000356B2"/>
    <w:rsid w:val="000536E3"/>
    <w:rsid w:val="00227371"/>
    <w:rsid w:val="00423338"/>
    <w:rsid w:val="00685CB3"/>
    <w:rsid w:val="00851F4E"/>
    <w:rsid w:val="0089008D"/>
    <w:rsid w:val="00DC2253"/>
    <w:rsid w:val="00E365E4"/>
    <w:rsid w:val="00F03EF6"/>
    <w:rsid w:val="00F73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8771"/>
  <w15:docId w15:val="{803BD877-EB2F-40CE-8923-BFC906DB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7" w:line="259" w:lineRule="auto"/>
      <w:ind w:left="25" w:right="9" w:hanging="10"/>
    </w:pPr>
    <w:rPr>
      <w:rFonts w:ascii="Arial" w:eastAsia="Arial" w:hAnsi="Arial" w:cs="Arial"/>
      <w:color w:val="1F1F1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737F9"/>
    <w:pPr>
      <w:ind w:left="720"/>
      <w:contextualSpacing/>
    </w:pPr>
  </w:style>
  <w:style w:type="character" w:styleId="Hyperlink">
    <w:name w:val="Hyperlink"/>
    <w:basedOn w:val="DefaultParagraphFont"/>
    <w:uiPriority w:val="99"/>
    <w:unhideWhenUsed/>
    <w:rsid w:val="000536E3"/>
    <w:rPr>
      <w:color w:val="467886" w:themeColor="hyperlink"/>
      <w:u w:val="single"/>
    </w:rPr>
  </w:style>
  <w:style w:type="character" w:styleId="UnresolvedMention">
    <w:name w:val="Unresolved Mention"/>
    <w:basedOn w:val="DefaultParagraphFont"/>
    <w:uiPriority w:val="99"/>
    <w:semiHidden/>
    <w:unhideWhenUsed/>
    <w:rsid w:val="000536E3"/>
    <w:rPr>
      <w:color w:val="605E5C"/>
      <w:shd w:val="clear" w:color="auto" w:fill="E1DFDD"/>
    </w:rPr>
  </w:style>
  <w:style w:type="character" w:styleId="FollowedHyperlink">
    <w:name w:val="FollowedHyperlink"/>
    <w:basedOn w:val="DefaultParagraphFont"/>
    <w:uiPriority w:val="99"/>
    <w:semiHidden/>
    <w:unhideWhenUsed/>
    <w:rsid w:val="0042333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mersfarm.excelsiormat.org/key-information/policies-and-documents/" TargetMode="External"/><Relationship Id="rId18" Type="http://schemas.openxmlformats.org/officeDocument/2006/relationships/hyperlink" Target="https://www.localofferbirmingham.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ocalofferbirmingham.co.uk/" TargetMode="External"/><Relationship Id="rId7" Type="http://schemas.openxmlformats.org/officeDocument/2006/relationships/webSettings" Target="webSettings.xml"/><Relationship Id="rId12" Type="http://schemas.openxmlformats.org/officeDocument/2006/relationships/hyperlink" Target="https://www.colmersfarm.excelsiormat.org/key-information/policies-and-documents/" TargetMode="External"/><Relationship Id="rId17" Type="http://schemas.openxmlformats.org/officeDocument/2006/relationships/hyperlink" Target="https://www.colmersfarm.excelsiormat.org/key-information/policies-and-documen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mersfarm.excelsiormat.org/key-information/policies-and-documents/" TargetMode="External"/><Relationship Id="rId20" Type="http://schemas.openxmlformats.org/officeDocument/2006/relationships/hyperlink" Target="https://www.localofferbirmingham.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colmersfarm.excelsiormat.org/key-information/policies-and-documents/" TargetMode="External"/><Relationship Id="rId23"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hyperlink" Target="https://www.localofferbirmingham.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mersfarm.excelsiormat.org/key-information/policies-and-document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E33E88810FE14EA44904BAA4C51E69" ma:contentTypeVersion="19" ma:contentTypeDescription="Create a new document." ma:contentTypeScope="" ma:versionID="1da2779d663d8f7d2a236df9e5af6b3d">
  <xsd:schema xmlns:xsd="http://www.w3.org/2001/XMLSchema" xmlns:xs="http://www.w3.org/2001/XMLSchema" xmlns:p="http://schemas.microsoft.com/office/2006/metadata/properties" xmlns:ns2="17ceeed4-d376-4478-9586-65c71e04ad75" xmlns:ns3="f86462aa-55d5-457d-90eb-c8551eb5ef7c" targetNamespace="http://schemas.microsoft.com/office/2006/metadata/properties" ma:root="true" ma:fieldsID="f71eb2d8879b960ed171897fa36f52e1" ns2:_="" ns3:_="">
    <xsd:import namespace="17ceeed4-d376-4478-9586-65c71e04ad75"/>
    <xsd:import namespace="f86462aa-55d5-457d-90eb-c8551eb5ef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lcf76f155ced4ddcb4097134ff3c332f" minOccurs="0"/>
                <xsd:element ref="ns3:TaxCatchAll"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eeed4-d376-4478-9586-65c71e04ad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136b98-c403-4d38-a5cb-d13e2beb0f2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462aa-55d5-457d-90eb-c8551eb5ef7c"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fd231894-3db7-4cc8-869f-ec345503705e}" ma:internalName="TaxCatchAll" ma:showField="CatchAllData" ma:web="f86462aa-55d5-457d-90eb-c8551eb5e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ceeed4-d376-4478-9586-65c71e04ad75">
      <Terms xmlns="http://schemas.microsoft.com/office/infopath/2007/PartnerControls"/>
    </lcf76f155ced4ddcb4097134ff3c332f>
    <TaxCatchAll xmlns="f86462aa-55d5-457d-90eb-c8551eb5ef7c" xsi:nil="true"/>
  </documentManagement>
</p:properties>
</file>

<file path=customXml/itemProps1.xml><?xml version="1.0" encoding="utf-8"?>
<ds:datastoreItem xmlns:ds="http://schemas.openxmlformats.org/officeDocument/2006/customXml" ds:itemID="{D2F160E1-390C-40D5-9F74-78F6E5804E65}">
  <ds:schemaRefs>
    <ds:schemaRef ds:uri="http://schemas.microsoft.com/sharepoint/v3/contenttype/forms"/>
  </ds:schemaRefs>
</ds:datastoreItem>
</file>

<file path=customXml/itemProps2.xml><?xml version="1.0" encoding="utf-8"?>
<ds:datastoreItem xmlns:ds="http://schemas.openxmlformats.org/officeDocument/2006/customXml" ds:itemID="{CBE9EC13-AC0F-4DBA-9C30-16FCAD069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eeed4-d376-4478-9586-65c71e04ad75"/>
    <ds:schemaRef ds:uri="f86462aa-55d5-457d-90eb-c8551eb5e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9DBF43-FE38-4209-998D-40A8A6C3DBAD}">
  <ds:schemaRefs>
    <ds:schemaRef ds:uri="http://schemas.microsoft.com/office/2006/metadata/properties"/>
    <ds:schemaRef ds:uri="http://schemas.microsoft.com/office/infopath/2007/PartnerControls"/>
    <ds:schemaRef ds:uri="17ceeed4-d376-4478-9586-65c71e04ad75"/>
    <ds:schemaRef ds:uri="f86462aa-55d5-457d-90eb-c8551eb5ef7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1811</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 User</dc:creator>
  <cp:keywords/>
  <cp:lastModifiedBy>Sarah Smith</cp:lastModifiedBy>
  <cp:revision>2</cp:revision>
  <dcterms:created xsi:type="dcterms:W3CDTF">2026-10-04T13:29:00Z</dcterms:created>
  <dcterms:modified xsi:type="dcterms:W3CDTF">2026-10-04T13:29:00Z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0x010100E9E33E88810FE14EA44904BAA4C51E69</vt:lpwstr>
  </property>
  <property fmtid="{D5CDD505-2E9C-101B-9397-08002B2CF9AE}" pid="3" name="MediaServiceImageTags">
    <vt:lpwstr/>
  </property>
</Properties>
</file>